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drawing>
          <wp:inline distT="0" distB="9525" distL="0" distR="6985">
            <wp:extent cx="678815" cy="542925"/>
            <wp:effectExtent l="0" t="0" r="0" b="0"/>
            <wp:docPr id="1"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8" descr=""/>
                    <pic:cNvPicPr>
                      <a:picLocks noChangeAspect="1" noChangeArrowheads="1"/>
                    </pic:cNvPicPr>
                  </pic:nvPicPr>
                  <pic:blipFill>
                    <a:blip r:embed="rId2"/>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eastAsia="Times New Roman" w:cs="Arial"/>
          <w:b/>
          <w:b/>
          <w:bCs/>
          <w:color w:val="auto"/>
          <w:sz w:val="20"/>
          <w:szCs w:val="20"/>
          <w:lang w:val="pt-BR" w:eastAsia="zh-CN" w:bidi="ar-SA"/>
        </w:rPr>
      </w:pPr>
      <w:r>
        <w:rPr>
          <w:rFonts w:eastAsia="Times New Roman" w:cs="Arial" w:ascii="Spranq eco sans" w:hAnsi="Spranq eco sans"/>
          <w:b/>
          <w:bCs/>
          <w:color w:val="auto"/>
          <w:sz w:val="20"/>
          <w:szCs w:val="20"/>
          <w:lang w:val="pt-BR" w:eastAsia="zh-CN" w:bidi="ar-SA"/>
        </w:rPr>
        <w:t>ANEXO 1</w:t>
      </w:r>
    </w:p>
    <w:p>
      <w:pPr>
        <w:pStyle w:val="Normal"/>
        <w:bidi w:val="0"/>
        <w:spacing w:lineRule="auto" w:line="240"/>
        <w:jc w:val="center"/>
        <w:rPr>
          <w:rFonts w:ascii="Spranq eco sans" w:hAnsi="Spranq eco sans" w:eastAsia="Times New Roman" w:cs="Arial"/>
          <w:color w:val="auto"/>
          <w:sz w:val="20"/>
          <w:szCs w:val="20"/>
          <w:lang w:val="pt-BR" w:eastAsia="zh-CN" w:bidi="ar-SA"/>
        </w:rPr>
      </w:pPr>
      <w:r>
        <w:rPr>
          <w:rFonts w:eastAsia="Times New Roman" w:cs="Arial" w:ascii="Spranq eco sans" w:hAnsi="Spranq eco sans"/>
          <w:color w:val="auto"/>
          <w:sz w:val="20"/>
          <w:szCs w:val="20"/>
          <w:lang w:val="pt-BR" w:eastAsia="zh-CN" w:bidi="ar-SA"/>
        </w:rPr>
      </w:r>
    </w:p>
    <w:p>
      <w:pPr>
        <w:pStyle w:val="Normal"/>
        <w:bidi w:val="0"/>
        <w:spacing w:lineRule="auto" w:line="240"/>
        <w:jc w:val="center"/>
        <w:rPr>
          <w:rFonts w:ascii="Spranq eco sans" w:hAnsi="Spranq eco sans" w:eastAsia="Times New Roman" w:cs="Arial"/>
          <w:color w:val="auto"/>
          <w:sz w:val="20"/>
          <w:szCs w:val="20"/>
          <w:lang w:val="pt-BR" w:eastAsia="zh-CN" w:bidi="ar-SA"/>
        </w:rPr>
      </w:pPr>
      <w:r>
        <w:rPr>
          <w:rFonts w:eastAsia="Times New Roman" w:cs="Arial" w:ascii="Spranq eco sans" w:hAnsi="Spranq eco sans"/>
          <w:color w:val="auto"/>
          <w:sz w:val="20"/>
          <w:szCs w:val="20"/>
          <w:lang w:val="pt-BR" w:eastAsia="zh-CN" w:bidi="ar-SA"/>
        </w:rPr>
      </w:r>
    </w:p>
    <w:p>
      <w:pPr>
        <w:pStyle w:val="Normal"/>
        <w:bidi w:val="0"/>
        <w:spacing w:lineRule="auto" w:line="240"/>
        <w:jc w:val="center"/>
        <w:rPr>
          <w:rFonts w:ascii="Spranq eco sans" w:hAnsi="Spranq eco sans" w:cs="sans-serif;Arial"/>
          <w:sz w:val="20"/>
          <w:szCs w:val="20"/>
        </w:rPr>
      </w:pPr>
      <w:r>
        <w:rPr>
          <w:rFonts w:cs="sans-serif;Arial" w:ascii="Spranq eco sans" w:hAnsi="Spranq eco sans"/>
          <w:sz w:val="20"/>
          <w:szCs w:val="20"/>
        </w:rPr>
        <w:t>PROGRAMA DE MONITORIA/REQUERIMENTO DE INSCRIÇÃO</w:t>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360"/>
        <w:jc w:val="both"/>
        <w:rPr>
          <w:rFonts w:ascii="Spranq eco sans" w:hAnsi="Spranq eco sans" w:cs="sans-serif;Arial"/>
          <w:sz w:val="20"/>
          <w:szCs w:val="20"/>
        </w:rPr>
      </w:pPr>
      <w:r>
        <w:rPr>
          <w:rFonts w:cs="sans-serif;Arial" w:ascii="Spranq eco sans" w:hAnsi="Spranq eco sans"/>
          <w:sz w:val="20"/>
          <w:szCs w:val="20"/>
        </w:rPr>
        <w:t xml:space="preserve">________________________________________________________aluno(a) regularmente matriculado(a) no Curso de___________________________, Identidade </w:t>
      </w:r>
      <w:r>
        <w:rPr>
          <w:rFonts w:cs="sans-serif;Arial" w:ascii="Spranq eco sans" w:hAnsi="Spranq eco sans"/>
          <w:sz w:val="20"/>
          <w:szCs w:val="20"/>
        </w:rPr>
        <w:t>n</w:t>
      </w:r>
      <w:r>
        <w:rPr>
          <w:rFonts w:cs="sans-serif;Arial" w:ascii="Spranq eco sans" w:hAnsi="Spranq eco sans"/>
          <w:sz w:val="20"/>
          <w:szCs w:val="20"/>
        </w:rPr>
        <w:t xml:space="preserve">°_________________, estado civil ______________________, CPF </w:t>
      </w:r>
      <w:r>
        <w:rPr>
          <w:rFonts w:cs="sans-serif;Arial" w:ascii="Spranq eco sans" w:hAnsi="Spranq eco sans"/>
          <w:sz w:val="20"/>
          <w:szCs w:val="20"/>
        </w:rPr>
        <w:t>n</w:t>
      </w:r>
      <w:r>
        <w:rPr>
          <w:rFonts w:cs="sans-serif;Arial" w:ascii="Spranq eco sans" w:hAnsi="Spranq eco sans"/>
          <w:sz w:val="20"/>
          <w:szCs w:val="20"/>
        </w:rPr>
        <w:t>°__________________________, residente à rua _______________________________________________n°________, bairro _______________________________________, telefone___________________, e-mail _____________________________, vem requerer inscrição no Processo Seletivo da Monitoria na disciplina________________________________________ código________________, do Departamento de________________________, do Campus______________________________. Declara que a conclusão de seu curso está prevista para o_________________ semestre de__________, que não exerce outra atividade remunerada através de bolsa nesta Universidade, e que obteve aprovação na disciplina objeto deste Concurso, responsabilizando-se pelas informações acima.</w:t>
      </w:r>
    </w:p>
    <w:p>
      <w:pPr>
        <w:pStyle w:val="Normal"/>
        <w:bidi w:val="0"/>
        <w:spacing w:lineRule="auto" w:line="240"/>
        <w:jc w:val="both"/>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jc w:val="both"/>
        <w:rPr>
          <w:rFonts w:ascii="Spranq eco sans" w:hAnsi="Spranq eco sans" w:cs="sans-serif;Arial"/>
          <w:sz w:val="20"/>
          <w:szCs w:val="20"/>
        </w:rPr>
      </w:pPr>
      <w:r>
        <w:rPr>
          <w:rFonts w:cs="sans-serif;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rPr>
          <w:rFonts w:ascii="Spranq eco sans" w:hAnsi="Spranq eco sans" w:cs="sans-serif;Arial"/>
          <w:sz w:val="20"/>
          <w:szCs w:val="20"/>
        </w:rPr>
      </w:pPr>
      <w:r>
        <w:rPr>
          <w:rFonts w:cs="sans-serif;Arial" w:ascii="Spranq eco sans" w:hAnsi="Spranq eco sans"/>
          <w:sz w:val="20"/>
          <w:szCs w:val="20"/>
        </w:rPr>
      </w:r>
    </w:p>
    <w:p>
      <w:pPr>
        <w:pStyle w:val="Normal"/>
        <w:bidi w:val="0"/>
        <w:spacing w:lineRule="auto" w:line="240"/>
        <w:jc w:val="center"/>
        <w:rPr>
          <w:rFonts w:ascii="Spranq eco sans" w:hAnsi="Spranq eco sans" w:cs="sans-serif;Arial"/>
          <w:sz w:val="20"/>
          <w:szCs w:val="20"/>
        </w:rPr>
      </w:pPr>
      <w:r>
        <w:rPr>
          <w:rFonts w:cs="sans-serif;Arial" w:ascii="Spranq eco sans" w:hAnsi="Spranq eco sans"/>
          <w:sz w:val="20"/>
          <w:szCs w:val="20"/>
        </w:rPr>
        <w:t>_________________________________</w:t>
      </w:r>
    </w:p>
    <w:p>
      <w:pPr>
        <w:pStyle w:val="Normal"/>
        <w:bidi w:val="0"/>
        <w:spacing w:lineRule="auto" w:line="240"/>
        <w:jc w:val="center"/>
        <w:rPr>
          <w:rFonts w:ascii="Spranq eco sans" w:hAnsi="Spranq eco sans" w:cs="sans-serif;Arial"/>
          <w:sz w:val="20"/>
          <w:szCs w:val="20"/>
        </w:rPr>
      </w:pPr>
      <w:r>
        <w:rPr>
          <w:rFonts w:cs="sans-serif;Arial" w:ascii="Spranq eco sans" w:hAnsi="Spranq eco sans"/>
          <w:sz w:val="20"/>
          <w:szCs w:val="20"/>
        </w:rPr>
        <w:t>Assinatura do Candidato</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drawing>
          <wp:inline distT="0" distB="9525" distL="0" distR="6985">
            <wp:extent cx="678815" cy="54292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b/>
          <w:b/>
          <w:bCs/>
          <w:sz w:val="20"/>
          <w:szCs w:val="20"/>
        </w:rPr>
      </w:pPr>
      <w:r>
        <w:rPr>
          <w:rFonts w:cs="Arial" w:ascii="Spranq eco sans" w:hAnsi="Spranq eco sans"/>
          <w:b/>
          <w:bCs/>
          <w:sz w:val="20"/>
          <w:szCs w:val="20"/>
        </w:rPr>
      </w:r>
    </w:p>
    <w:p>
      <w:pPr>
        <w:pStyle w:val="Normal"/>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2</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sz w:val="20"/>
          <w:szCs w:val="20"/>
        </w:rPr>
      </w:pPr>
      <w:r>
        <w:rPr>
          <w:rFonts w:cs="Arial" w:ascii="Spranq eco sans" w:hAnsi="Spranq eco sans"/>
          <w:sz w:val="20"/>
          <w:szCs w:val="20"/>
        </w:rPr>
        <w:t xml:space="preserve">PLANO DE TRABALHO DO MONITOR </w:t>
      </w:r>
      <w:r>
        <w:rPr>
          <w:rFonts w:cs="Arial" w:ascii="Spranq eco sans" w:hAnsi="Spranq eco sans"/>
          <w:color w:val="auto"/>
          <w:sz w:val="20"/>
          <w:szCs w:val="20"/>
        </w:rPr>
        <w:t>(2018/1 e 2018/2)</w:t>
      </w:r>
    </w:p>
    <w:p>
      <w:pPr>
        <w:pStyle w:val="Normal"/>
        <w:bidi w:val="0"/>
        <w:spacing w:lineRule="auto" w:line="240"/>
        <w:jc w:val="center"/>
        <w:rPr>
          <w:rFonts w:ascii="Spranq eco sans" w:hAnsi="Spranq eco sans"/>
          <w:sz w:val="20"/>
          <w:szCs w:val="20"/>
        </w:rPr>
      </w:pPr>
      <w:r>
        <w:rPr>
          <w:rFonts w:ascii="Spranq eco sans" w:hAnsi="Spranq eco sans"/>
          <w:sz w:val="20"/>
          <w:szCs w:val="20"/>
        </w:rPr>
      </w:r>
    </w:p>
    <w:p>
      <w:pPr>
        <w:pStyle w:val="Normal"/>
        <w:bidi w:val="0"/>
        <w:spacing w:lineRule="auto" w:line="240"/>
        <w:jc w:val="center"/>
        <w:rPr>
          <w:rFonts w:ascii="Spranq eco sans" w:hAnsi="Spranq eco sans"/>
          <w:sz w:val="20"/>
          <w:szCs w:val="20"/>
        </w:rPr>
      </w:pPr>
      <w:r>
        <w:rPr>
          <w:rFonts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1.  OBJETIVOS</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2.  DEFINIÇÃO DAS ATRIBUIÇÕES</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rPr>
          <w:rFonts w:ascii="Spranq eco sans" w:hAnsi="Spranq eco sans" w:cs="Arial"/>
          <w:sz w:val="20"/>
          <w:szCs w:val="20"/>
        </w:rPr>
      </w:pPr>
      <w:r>
        <w:rPr>
          <w:rFonts w:cs="Arial" w:ascii="Spranq eco sans" w:hAnsi="Spranq eco sans"/>
          <w:sz w:val="20"/>
          <w:szCs w:val="20"/>
        </w:rPr>
        <w:t>3.  ATIVIDADES DESTINADAS AO MONITOR</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4.  METODOLOGIAS A SEREM UTILIZADAS</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5.  CRONOGRAMA DE ACOMPANHAMENTO</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6.  AVALIAÇÃO DO DESEMPENHO</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sans-serif;Arial"/>
          <w:sz w:val="20"/>
          <w:szCs w:val="20"/>
        </w:rPr>
      </w:pPr>
      <w:r>
        <w:rPr>
          <w:rFonts w:cs="sans-serif;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b w:val="false"/>
          <w:b w:val="false"/>
          <w:bCs w:val="false"/>
          <w:sz w:val="20"/>
          <w:szCs w:val="20"/>
        </w:rPr>
      </w:pPr>
      <w:r>
        <w:rPr>
          <w:rFonts w:cs="Arial" w:ascii="Spranq eco sans" w:hAnsi="Spranq eco sans"/>
          <w:b w:val="false"/>
          <w:bCs w:val="false"/>
          <w:sz w:val="20"/>
          <w:szCs w:val="20"/>
        </w:rPr>
        <w:t>_____________________________________________</w:t>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t>Professor Orientador</w:t>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r>
        <w:br w:type="page"/>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drawing>
          <wp:inline distT="0" distB="9525" distL="0" distR="6985">
            <wp:extent cx="678815" cy="542925"/>
            <wp:effectExtent l="0" t="0" r="0" b="0"/>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4"/>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3</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t>REGISTRO DE MONITOR</w:t>
      </w:r>
    </w:p>
    <w:p>
      <w:pPr>
        <w:pStyle w:val="Normal"/>
        <w:tabs>
          <w:tab w:val="left" w:pos="284" w:leader="none"/>
          <w:tab w:val="left" w:pos="1418" w:leader="none"/>
        </w:tabs>
        <w:bidi w:val="0"/>
        <w:spacing w:lineRule="auto" w:line="240"/>
        <w:jc w:val="center"/>
        <w:rPr>
          <w:rFonts w:ascii="Spranq eco sans" w:hAnsi="Spranq eco sans"/>
          <w:sz w:val="20"/>
          <w:szCs w:val="20"/>
        </w:rPr>
      </w:pPr>
      <w:r>
        <w:rPr>
          <w:rFonts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t>Tipo de Monitoria:</w:t>
      </w:r>
    </w:p>
    <w:p>
      <w:pPr>
        <w:pStyle w:val="Normal"/>
        <w:tabs>
          <w:tab w:val="left" w:pos="284"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   ) Voluntário</w:t>
        <w:tab/>
        <w:t xml:space="preserve"> </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t>(   ) Bolsista</w:t>
      </w:r>
    </w:p>
    <w:p>
      <w:pPr>
        <w:pStyle w:val="Normal"/>
        <w:tabs>
          <w:tab w:val="left" w:pos="284"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t>Dados Pessoais:</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360"/>
        <w:jc w:val="both"/>
        <w:rPr>
          <w:rFonts w:ascii="Spranq eco sans" w:hAnsi="Spranq eco sans" w:cs="Arial"/>
          <w:sz w:val="20"/>
          <w:szCs w:val="20"/>
        </w:rPr>
      </w:pPr>
      <w:r>
        <w:rPr>
          <w:rFonts w:cs="Arial" w:ascii="Spranq eco sans" w:hAnsi="Spranq eco sans"/>
          <w:sz w:val="20"/>
          <w:szCs w:val="20"/>
        </w:rPr>
        <w:t>Nome:______________________________________________________________________________________</w:t>
      </w:r>
    </w:p>
    <w:p>
      <w:pPr>
        <w:pStyle w:val="Normal"/>
        <w:tabs>
          <w:tab w:val="left" w:pos="426"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Endereço residencial:_______________________________________________________________________</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Bairro: ____________________________CEP: ________________ Fone:______________________________</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RG.: _______________________________ CPF: ___________________________________________________</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S</w:t>
      </w:r>
      <w:r>
        <w:rPr>
          <w:rFonts w:cs="Arial" w:ascii="Spranq eco sans" w:hAnsi="Spranq eco sans"/>
          <w:sz w:val="20"/>
          <w:szCs w:val="20"/>
        </w:rPr>
        <w:t>omente bolsista:</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 xml:space="preserve">C/C </w:t>
      </w:r>
      <w:r>
        <w:rPr>
          <w:rFonts w:cs="Arial" w:ascii="Spranq eco sans" w:hAnsi="Spranq eco sans"/>
          <w:sz w:val="20"/>
          <w:szCs w:val="20"/>
        </w:rPr>
        <w:t>n</w:t>
      </w:r>
      <w:r>
        <w:rPr>
          <w:rFonts w:cs="Arial" w:ascii="Spranq eco sans" w:hAnsi="Spranq eco sans"/>
          <w:sz w:val="20"/>
          <w:szCs w:val="20"/>
        </w:rPr>
        <w:t>º :____________________________ Agencia : ___________  Banco : __________________________</w:t>
      </w:r>
    </w:p>
    <w:p>
      <w:pPr>
        <w:pStyle w:val="Normal"/>
        <w:tabs>
          <w:tab w:val="left" w:pos="284" w:leader="none"/>
          <w:tab w:val="left" w:pos="1418"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t>Dados Acadêmicos:</w:t>
      </w:r>
    </w:p>
    <w:p>
      <w:pPr>
        <w:pStyle w:val="Normal"/>
        <w:tabs>
          <w:tab w:val="left" w:pos="284" w:leader="none"/>
          <w:tab w:val="left" w:pos="1418" w:leader="none"/>
        </w:tabs>
        <w:bidi w:val="0"/>
        <w:spacing w:lineRule="auto" w:line="240"/>
        <w:jc w:val="both"/>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Unidade/Campus: _______________________________Departamento: ___________________________</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Disciplina: ______________________________________ Prof. Orientador:__________________________</w:t>
      </w:r>
    </w:p>
    <w:p>
      <w:pPr>
        <w:pStyle w:val="Normal"/>
        <w:tabs>
          <w:tab w:val="left" w:pos="284" w:leader="none"/>
          <w:tab w:val="left" w:pos="1418" w:leader="none"/>
        </w:tabs>
        <w:bidi w:val="0"/>
        <w:spacing w:lineRule="auto" w:line="360"/>
        <w:jc w:val="both"/>
        <w:rPr>
          <w:rFonts w:ascii="Spranq eco sans" w:hAnsi="Spranq eco sans" w:cs="Arial"/>
          <w:sz w:val="20"/>
          <w:szCs w:val="20"/>
        </w:rPr>
      </w:pPr>
      <w:r>
        <w:rPr>
          <w:rFonts w:cs="Arial" w:ascii="Spranq eco sans" w:hAnsi="Spranq eco sans"/>
          <w:sz w:val="20"/>
          <w:szCs w:val="20"/>
        </w:rPr>
        <w:t>Curso: __________________________________________ Período: __________________________________</w:t>
      </w:r>
    </w:p>
    <w:p>
      <w:pPr>
        <w:pStyle w:val="Normal"/>
        <w:tabs>
          <w:tab w:val="left" w:pos="284" w:leader="none"/>
          <w:tab w:val="left" w:pos="1418" w:leader="none"/>
        </w:tabs>
        <w:bidi w:val="0"/>
        <w:spacing w:lineRule="auto" w:line="360"/>
        <w:jc w:val="both"/>
        <w:rPr>
          <w:rFonts w:ascii="Spranq eco sans" w:hAnsi="Spranq eco sans"/>
          <w:sz w:val="20"/>
          <w:szCs w:val="20"/>
        </w:rPr>
      </w:pPr>
      <w:r>
        <w:rPr>
          <w:rFonts w:cs="Arial" w:ascii="Spranq eco sans" w:hAnsi="Spranq eco sans"/>
          <w:sz w:val="20"/>
          <w:szCs w:val="20"/>
        </w:rPr>
        <w:t>N</w:t>
      </w:r>
      <w:r>
        <w:rPr>
          <w:rFonts w:cs="Symbol" w:ascii="Spranq eco sans" w:hAnsi="Spranq eco sans"/>
          <w:sz w:val="20"/>
          <w:szCs w:val="20"/>
        </w:rPr>
        <w:t>º</w:t>
      </w:r>
      <w:r>
        <w:rPr>
          <w:rFonts w:cs="Arial" w:ascii="Spranq eco sans" w:hAnsi="Spranq eco sans"/>
          <w:sz w:val="20"/>
          <w:szCs w:val="20"/>
        </w:rPr>
        <w:t xml:space="preserve"> de  Matrícula:_________________________________</w:t>
      </w:r>
    </w:p>
    <w:p>
      <w:pPr>
        <w:pStyle w:val="Normal"/>
        <w:tabs>
          <w:tab w:val="left" w:pos="284" w:leader="none"/>
          <w:tab w:val="left" w:pos="1418" w:leader="none"/>
        </w:tabs>
        <w:bidi w:val="0"/>
        <w:spacing w:lineRule="auto" w:line="240"/>
        <w:jc w:val="both"/>
        <w:rPr>
          <w:rFonts w:ascii="Spranq eco sans" w:hAnsi="Spranq eco sans"/>
          <w:sz w:val="20"/>
          <w:szCs w:val="20"/>
        </w:rPr>
      </w:pPr>
      <w:r>
        <w:rPr>
          <w:rFonts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ind w:left="0" w:right="142" w:hanging="0"/>
        <w:jc w:val="center"/>
        <w:rPr>
          <w:rFonts w:ascii="Spranq eco sans" w:hAnsi="Spranq eco sans" w:cs="Arial"/>
          <w:sz w:val="20"/>
          <w:szCs w:val="20"/>
        </w:rPr>
      </w:pPr>
      <w:r>
        <w:rPr>
          <w:rFonts w:cs="Arial" w:ascii="Spranq eco sans" w:hAnsi="Spranq eco sans"/>
          <w:sz w:val="20"/>
          <w:szCs w:val="20"/>
        </w:rPr>
        <w:t>_____________________________</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t xml:space="preserve"> </w:t>
      </w:r>
      <w:r>
        <w:rPr>
          <w:rFonts w:cs="Arial" w:ascii="Spranq eco sans" w:hAnsi="Spranq eco sans"/>
          <w:sz w:val="20"/>
          <w:szCs w:val="20"/>
        </w:rPr>
        <w:t>Assinatura do Monitor</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OB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drawing>
          <wp:inline distT="0" distB="9525" distL="0" distR="6985">
            <wp:extent cx="678815" cy="542925"/>
            <wp:effectExtent l="0" t="0" r="0" b="0"/>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5"/>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4</w:t>
      </w:r>
    </w:p>
    <w:p>
      <w:pPr>
        <w:pStyle w:val="Normal"/>
        <w:tabs>
          <w:tab w:val="left" w:pos="284" w:leader="none"/>
          <w:tab w:val="left" w:pos="1418" w:leader="none"/>
        </w:tabs>
        <w:bidi w:val="0"/>
        <w:spacing w:lineRule="auto" w:line="240"/>
        <w:jc w:val="center"/>
        <w:rPr>
          <w:rFonts w:ascii="Spranq eco sans" w:hAnsi="Spranq eco sans" w:cs="Arial"/>
          <w:b/>
          <w:b/>
          <w:bCs/>
          <w:sz w:val="20"/>
          <w:szCs w:val="20"/>
        </w:rPr>
      </w:pPr>
      <w:r>
        <w:rPr>
          <w:rFonts w:cs="Arial" w:ascii="Spranq eco sans" w:hAnsi="Spranq eco sans"/>
          <w:b/>
          <w:bCs/>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t>DECLARAÇÃO DE DISPONIBILIDADE PARA O EXERCÍCIO DA MONITORIA</w:t>
      </w:r>
    </w:p>
    <w:p>
      <w:pPr>
        <w:pStyle w:val="Normal"/>
        <w:bidi w:val="0"/>
        <w:spacing w:lineRule="auto" w:line="240"/>
        <w:jc w:val="center"/>
        <w:rPr>
          <w:rFonts w:ascii="Spranq eco sans" w:hAnsi="Spranq eco sans"/>
          <w:sz w:val="20"/>
          <w:szCs w:val="20"/>
        </w:rPr>
      </w:pPr>
      <w:r>
        <w:rPr>
          <w:rFonts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napToGrid w:val="false"/>
        <w:spacing w:lineRule="auto" w:line="360"/>
        <w:jc w:val="both"/>
        <w:rPr>
          <w:rFonts w:ascii="Spranq eco sans" w:hAnsi="Spranq eco sans"/>
          <w:sz w:val="20"/>
          <w:szCs w:val="20"/>
        </w:rPr>
      </w:pPr>
      <w:r>
        <w:rPr>
          <w:rFonts w:cs="Arial" w:ascii="Spranq eco sans" w:hAnsi="Spranq eco sans"/>
          <w:sz w:val="20"/>
          <w:szCs w:val="20"/>
        </w:rPr>
        <w:t xml:space="preserve">Eu,________________________________________________________aluno(a) regularmente matriculado(a) no Curso de__________________________________, Identidade </w:t>
      </w:r>
      <w:r>
        <w:rPr>
          <w:rFonts w:cs="Arial" w:ascii="Spranq eco sans" w:hAnsi="Spranq eco sans"/>
          <w:sz w:val="20"/>
          <w:szCs w:val="20"/>
        </w:rPr>
        <w:t>nº</w:t>
      </w:r>
      <w:r>
        <w:rPr>
          <w:rFonts w:cs="Arial" w:ascii="Spranq eco sans" w:hAnsi="Spranq eco sans"/>
          <w:sz w:val="20"/>
          <w:szCs w:val="20"/>
        </w:rPr>
        <w:t xml:space="preserve">_________________, estado civil______________________________, CPF </w:t>
      </w:r>
      <w:r>
        <w:rPr>
          <w:rFonts w:cs="Arial" w:ascii="Spranq eco sans" w:hAnsi="Spranq eco sans"/>
          <w:sz w:val="20"/>
          <w:szCs w:val="20"/>
        </w:rPr>
        <w:t>n</w:t>
      </w:r>
      <w:r>
        <w:rPr>
          <w:rFonts w:cs="Symbol" w:ascii="Spranq eco sans" w:hAnsi="Spranq eco sans"/>
          <w:sz w:val="20"/>
          <w:szCs w:val="20"/>
        </w:rPr>
        <w:t>º</w:t>
      </w:r>
      <w:r>
        <w:rPr>
          <w:rFonts w:cs="Arial" w:ascii="Spranq eco sans" w:hAnsi="Spranq eco sans"/>
          <w:sz w:val="20"/>
          <w:szCs w:val="20"/>
        </w:rPr>
        <w:t>________________________, residente à rua__________________________________________, n</w:t>
      </w:r>
      <w:r>
        <w:rPr>
          <w:rFonts w:cs="Symbol" w:ascii="Spranq eco sans" w:hAnsi="Spranq eco sans"/>
          <w:sz w:val="20"/>
          <w:szCs w:val="20"/>
        </w:rPr>
        <w:t>º</w:t>
      </w:r>
      <w:r>
        <w:rPr>
          <w:rFonts w:cs="Arial" w:ascii="Spranq eco sans" w:hAnsi="Spranq eco sans"/>
          <w:sz w:val="20"/>
          <w:szCs w:val="20"/>
        </w:rPr>
        <w:t xml:space="preserve">________,  bairro_____________________________________, telefone___________, e-mail____________________________, declaro para os devidos fins que </w:t>
      </w:r>
      <w:r>
        <w:rPr>
          <w:rFonts w:cs="Arial" w:ascii="Spranq eco sans" w:hAnsi="Spranq eco sans"/>
          <w:sz w:val="20"/>
          <w:szCs w:val="20"/>
        </w:rPr>
        <w:t>tenho</w:t>
      </w:r>
      <w:r>
        <w:rPr>
          <w:rFonts w:cs="Arial" w:ascii="Spranq eco sans" w:hAnsi="Spranq eco sans"/>
          <w:sz w:val="20"/>
          <w:szCs w:val="20"/>
        </w:rPr>
        <w:t xml:space="preserve"> disponibilidade para exercer o Programa de Monitoria Acadêmica da Fundação Universidade Federal de Rondônia, responsabilizando-se pelas informações acima.</w:t>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jc w:val="center"/>
        <w:rPr>
          <w:rFonts w:ascii="Spranq eco sans" w:hAnsi="Spranq eco sans" w:cs="Arial"/>
          <w:sz w:val="20"/>
          <w:szCs w:val="20"/>
        </w:rPr>
      </w:pPr>
      <w:r>
        <w:rPr>
          <w:rFonts w:cs="Arial" w:ascii="Spranq eco sans" w:hAnsi="Spranq eco sans"/>
          <w:sz w:val="20"/>
          <w:szCs w:val="20"/>
        </w:rPr>
        <w:t>_________________________________</w:t>
      </w:r>
    </w:p>
    <w:p>
      <w:pPr>
        <w:pStyle w:val="Normal"/>
        <w:tabs>
          <w:tab w:val="left" w:pos="284" w:leader="none"/>
        </w:tabs>
        <w:bidi w:val="0"/>
        <w:spacing w:lineRule="auto" w:line="240"/>
        <w:ind w:left="0" w:right="44" w:hanging="0"/>
        <w:jc w:val="center"/>
        <w:rPr>
          <w:rFonts w:ascii="Spranq eco sans" w:hAnsi="Spranq eco sans" w:cs="Arial"/>
          <w:sz w:val="20"/>
          <w:szCs w:val="20"/>
        </w:rPr>
      </w:pPr>
      <w:r>
        <w:rPr>
          <w:rFonts w:cs="Arial" w:ascii="Spranq eco sans" w:hAnsi="Spranq eco sans"/>
          <w:sz w:val="20"/>
          <w:szCs w:val="20"/>
        </w:rPr>
        <w:t>Assinatura do Candidato/</w:t>
      </w:r>
      <w:r>
        <w:rPr>
          <w:rFonts w:cs="Arial" w:ascii="Spranq eco sans" w:hAnsi="Spranq eco sans"/>
          <w:sz w:val="20"/>
          <w:szCs w:val="20"/>
        </w:rPr>
        <w:t>Monitor</w:t>
      </w:r>
    </w:p>
    <w:p>
      <w:pPr>
        <w:pStyle w:val="Normal"/>
        <w:tabs>
          <w:tab w:val="left" w:pos="284" w:leader="none"/>
        </w:tabs>
        <w:bidi w:val="0"/>
        <w:spacing w:lineRule="auto" w:line="240"/>
        <w:ind w:left="0" w:right="44" w:hanging="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s>
        <w:bidi w:val="0"/>
        <w:spacing w:lineRule="auto" w:line="240"/>
        <w:ind w:left="0" w:right="44" w:hanging="0"/>
        <w:jc w:val="center"/>
        <w:rPr>
          <w:rFonts w:ascii="Spranq eco sans" w:hAnsi="Spranq eco sans" w:cs="Arial"/>
          <w:sz w:val="20"/>
          <w:szCs w:val="20"/>
        </w:rPr>
      </w:pPr>
      <w:r>
        <w:rPr>
          <w:rFonts w:cs="Arial" w:ascii="Spranq eco sans" w:hAnsi="Spranq eco sans"/>
          <w:sz w:val="20"/>
          <w:szCs w:val="20"/>
        </w:rPr>
      </w:r>
      <w:r>
        <w:br w:type="page"/>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drawing>
          <wp:inline distT="0" distB="9525" distL="0" distR="6985">
            <wp:extent cx="678815" cy="542925"/>
            <wp:effectExtent l="0" t="0" r="0" b="0"/>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6"/>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5</w:t>
      </w:r>
    </w:p>
    <w:p>
      <w:pPr>
        <w:pStyle w:val="Normal"/>
        <w:tabs>
          <w:tab w:val="left" w:pos="284" w:leader="none"/>
          <w:tab w:val="left" w:pos="1418" w:leader="none"/>
        </w:tabs>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t>DECLARAÇÃO DE NÃO ACÚMULO DE BOLSA</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360"/>
        <w:jc w:val="both"/>
        <w:rPr>
          <w:rFonts w:ascii="Spranq eco sans" w:hAnsi="Spranq eco sans"/>
          <w:sz w:val="20"/>
          <w:szCs w:val="20"/>
        </w:rPr>
      </w:pPr>
      <w:r>
        <w:rPr>
          <w:rFonts w:cs="Arial" w:ascii="Spranq eco sans" w:hAnsi="Spranq eco sans"/>
          <w:sz w:val="20"/>
          <w:szCs w:val="20"/>
        </w:rPr>
        <w:t>E</w:t>
      </w:r>
      <w:r>
        <w:rPr>
          <w:rFonts w:cs="Arial" w:ascii="Spranq eco sans" w:hAnsi="Spranq eco sans"/>
          <w:sz w:val="20"/>
          <w:szCs w:val="20"/>
        </w:rPr>
        <w:t>u</w:t>
      </w:r>
      <w:r>
        <w:rPr>
          <w:rFonts w:cs="Arial" w:ascii="Spranq eco sans" w:hAnsi="Spranq eco sans"/>
          <w:sz w:val="20"/>
          <w:szCs w:val="20"/>
        </w:rPr>
        <w:t>,____________________________________________________________________matriculado(a) sob o n</w:t>
      </w:r>
      <w:r>
        <w:rPr>
          <w:rFonts w:cs="Symbol" w:ascii="Spranq eco sans" w:hAnsi="Spranq eco sans"/>
          <w:sz w:val="20"/>
          <w:szCs w:val="20"/>
        </w:rPr>
        <w:t>º</w:t>
      </w:r>
      <w:r>
        <w:rPr>
          <w:rFonts w:cs="Arial" w:ascii="Spranq eco sans" w:hAnsi="Spranq eco sans"/>
          <w:sz w:val="20"/>
          <w:szCs w:val="20"/>
        </w:rPr>
        <w:t xml:space="preserve">________________________, no_______________ período do Curso de________________________________________, ciente dos termos do </w:t>
      </w:r>
      <w:r>
        <w:rPr>
          <w:rFonts w:cs="Arial" w:ascii="Spranq eco sans" w:hAnsi="Spranq eco sans"/>
          <w:sz w:val="20"/>
          <w:szCs w:val="20"/>
        </w:rPr>
        <w:t>artigo</w:t>
      </w:r>
      <w:r>
        <w:rPr>
          <w:rFonts w:cs="Arial" w:ascii="Spranq eco sans" w:hAnsi="Spranq eco sans"/>
          <w:sz w:val="20"/>
          <w:szCs w:val="20"/>
        </w:rPr>
        <w:t xml:space="preserve"> </w:t>
      </w:r>
      <w:r>
        <w:rPr>
          <w:rFonts w:cs="Arial" w:ascii="Spranq eco sans" w:hAnsi="Spranq eco sans"/>
          <w:sz w:val="20"/>
          <w:szCs w:val="20"/>
        </w:rPr>
        <w:t>20</w:t>
      </w:r>
      <w:r>
        <w:rPr>
          <w:rFonts w:cs="Arial" w:ascii="Spranq eco sans" w:hAnsi="Spranq eco sans"/>
          <w:sz w:val="20"/>
          <w:szCs w:val="20"/>
        </w:rPr>
        <w:t xml:space="preserve"> da Resolução n</w:t>
      </w:r>
      <w:r>
        <w:rPr>
          <w:rFonts w:cs="Symbol" w:ascii="Spranq eco sans" w:hAnsi="Spranq eco sans"/>
          <w:sz w:val="20"/>
          <w:szCs w:val="20"/>
        </w:rPr>
        <w:t xml:space="preserve">º </w:t>
      </w:r>
      <w:r>
        <w:rPr>
          <w:rFonts w:cs="Arial" w:ascii="Spranq eco sans" w:hAnsi="Spranq eco sans"/>
          <w:sz w:val="20"/>
          <w:szCs w:val="20"/>
        </w:rPr>
        <w:t xml:space="preserve">388/CONSEA/2015 </w:t>
      </w:r>
      <w:r>
        <w:rPr>
          <w:rFonts w:cs="Arial" w:ascii="Spranq eco sans" w:hAnsi="Spranq eco sans"/>
          <w:b/>
          <w:sz w:val="20"/>
          <w:szCs w:val="20"/>
        </w:rPr>
        <w:t>“</w:t>
      </w:r>
      <w:r>
        <w:rPr>
          <w:rFonts w:cs="Arial" w:ascii="Spranq eco sans" w:hAnsi="Spranq eco sans"/>
          <w:b/>
          <w:bCs/>
          <w:sz w:val="20"/>
          <w:szCs w:val="20"/>
        </w:rPr>
        <w:t>é</w:t>
      </w:r>
      <w:r>
        <w:rPr>
          <w:rFonts w:cs="Arial" w:ascii="Spranq eco sans" w:hAnsi="Spranq eco sans"/>
          <w:b/>
          <w:bCs/>
          <w:sz w:val="20"/>
          <w:szCs w:val="20"/>
        </w:rPr>
        <w:t xml:space="preserve"> vedada a acumulação da Bolsa de Monitoria com qualquer outra modalidade de bolsa interna ou externa”</w:t>
      </w:r>
      <w:r>
        <w:rPr>
          <w:rFonts w:cs="Arial" w:ascii="Spranq eco sans" w:hAnsi="Spranq eco sans"/>
          <w:sz w:val="20"/>
          <w:szCs w:val="20"/>
        </w:rPr>
        <w:t>.</w:t>
      </w:r>
    </w:p>
    <w:p>
      <w:pPr>
        <w:pStyle w:val="Normal"/>
        <w:bidi w:val="0"/>
        <w:spacing w:lineRule="auto" w:line="36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360"/>
        <w:jc w:val="both"/>
        <w:rPr>
          <w:rFonts w:ascii="Spranq eco sans" w:hAnsi="Spranq eco sans" w:cs="Arial"/>
          <w:sz w:val="20"/>
          <w:szCs w:val="20"/>
        </w:rPr>
      </w:pPr>
      <w:r>
        <w:rPr>
          <w:rFonts w:cs="Arial" w:ascii="Spranq eco sans" w:hAnsi="Spranq eco sans"/>
          <w:sz w:val="20"/>
          <w:szCs w:val="20"/>
        </w:rPr>
        <w:t>O declarante acima identificado fica notificado e concorda em assumir toda a responsabilidade de quaisquer consequências relativas à inobservância deste dispositivo legal.</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right"/>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t>________________________________</w:t>
      </w:r>
    </w:p>
    <w:p>
      <w:pPr>
        <w:pStyle w:val="Normal"/>
        <w:tabs>
          <w:tab w:val="left" w:pos="3969" w:leader="none"/>
        </w:tabs>
        <w:bidi w:val="0"/>
        <w:spacing w:lineRule="auto" w:line="240"/>
        <w:jc w:val="center"/>
        <w:rPr>
          <w:rFonts w:ascii="Spranq eco sans" w:hAnsi="Spranq eco sans" w:cs="Arial"/>
          <w:sz w:val="20"/>
          <w:szCs w:val="20"/>
        </w:rPr>
      </w:pPr>
      <w:r>
        <w:rPr>
          <w:rFonts w:cs="Arial" w:ascii="Spranq eco sans" w:hAnsi="Spranq eco sans"/>
          <w:sz w:val="20"/>
          <w:szCs w:val="20"/>
        </w:rPr>
        <w:t xml:space="preserve">Assinatura do </w:t>
      </w:r>
      <w:r>
        <w:rPr>
          <w:rFonts w:cs="Arial" w:ascii="Spranq eco sans" w:hAnsi="Spranq eco sans"/>
          <w:sz w:val="20"/>
          <w:szCs w:val="20"/>
        </w:rPr>
        <w:t>Candidato/</w:t>
      </w:r>
      <w:r>
        <w:rPr>
          <w:rFonts w:cs="Arial" w:ascii="Spranq eco sans" w:hAnsi="Spranq eco sans"/>
          <w:sz w:val="20"/>
          <w:szCs w:val="20"/>
        </w:rPr>
        <w:t>Monitor</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r>
        <w:br w:type="page"/>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drawing>
          <wp:inline distT="0" distB="9525" distL="0" distR="6985">
            <wp:extent cx="678815" cy="542925"/>
            <wp:effectExtent l="0" t="0" r="0" b="0"/>
            <wp:docPr id="6"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5" descr=""/>
                    <pic:cNvPicPr>
                      <a:picLocks noChangeAspect="1" noChangeArrowheads="1"/>
                    </pic:cNvPicPr>
                  </pic:nvPicPr>
                  <pic:blipFill>
                    <a:blip r:embed="rId7"/>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6</w:t>
      </w:r>
    </w:p>
    <w:p>
      <w:pPr>
        <w:pStyle w:val="Normal"/>
        <w:tabs>
          <w:tab w:val="left" w:pos="284" w:leader="none"/>
          <w:tab w:val="left" w:pos="1418" w:leader="none"/>
        </w:tabs>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240"/>
        <w:jc w:val="center"/>
        <w:rPr>
          <w:rFonts w:ascii="Spranq eco sans" w:hAnsi="Spranq eco sans" w:cs="Arial"/>
          <w:b/>
          <w:b/>
          <w:sz w:val="20"/>
          <w:szCs w:val="20"/>
        </w:rPr>
      </w:pPr>
      <w:r>
        <w:rPr>
          <w:rFonts w:cs="Arial" w:ascii="Spranq eco sans" w:hAnsi="Spranq eco sans"/>
          <w:b/>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t>REGISTRO PARA ANÁLISE DA COMISSÃO DE MONITORIA</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Interessado/Departamento__________________________________________________________________</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Assunto: Seleção/vaga</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ab/>
        <w:tab/>
      </w:r>
    </w:p>
    <w:p>
      <w:pPr>
        <w:pStyle w:val="Normal"/>
        <w:tabs>
          <w:tab w:val="left" w:pos="284" w:leader="none"/>
          <w:tab w:val="left" w:pos="1418" w:leader="none"/>
        </w:tabs>
        <w:bidi w:val="0"/>
        <w:spacing w:lineRule="auto" w:line="240"/>
        <w:jc w:val="both"/>
        <w:rPr>
          <w:rFonts w:ascii="Spranq eco sans" w:hAnsi="Spranq eco sans" w:cs="Arial"/>
          <w:color w:val="FF3333"/>
          <w:sz w:val="20"/>
          <w:szCs w:val="20"/>
        </w:rPr>
      </w:pPr>
      <w:r>
        <w:rPr>
          <w:rFonts w:cs="Arial" w:ascii="Spranq eco sans" w:hAnsi="Spranq eco sans"/>
          <w:color w:val="FF3333"/>
          <w:sz w:val="20"/>
          <w:szCs w:val="20"/>
        </w:rPr>
        <w:t>Para preenchimento do departamento</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Indicados:</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tbl>
      <w:tblPr>
        <w:tblW w:w="9300" w:type="dxa"/>
        <w:jc w:val="left"/>
        <w:tblInd w:w="72" w:type="dxa"/>
        <w:tblBorders>
          <w:top w:val="single" w:sz="12" w:space="0" w:color="000000"/>
          <w:left w:val="single" w:sz="12" w:space="0" w:color="000000"/>
          <w:bottom w:val="single" w:sz="6" w:space="0" w:color="000000"/>
          <w:insideH w:val="single" w:sz="6" w:space="0" w:color="000000"/>
        </w:tblBorders>
        <w:tblCellMar>
          <w:top w:w="0" w:type="dxa"/>
          <w:left w:w="55" w:type="dxa"/>
          <w:bottom w:w="0" w:type="dxa"/>
          <w:right w:w="70" w:type="dxa"/>
        </w:tblCellMar>
      </w:tblPr>
      <w:tblGrid>
        <w:gridCol w:w="395"/>
        <w:gridCol w:w="3232"/>
        <w:gridCol w:w="1364"/>
        <w:gridCol w:w="1023"/>
        <w:gridCol w:w="1077"/>
        <w:gridCol w:w="1186"/>
        <w:gridCol w:w="1023"/>
      </w:tblGrid>
      <w:tr>
        <w:trPr/>
        <w:tc>
          <w:tcPr>
            <w:tcW w:w="395" w:type="dxa"/>
            <w:tcBorders>
              <w:top w:val="single" w:sz="12" w:space="0" w:color="000000"/>
              <w:left w:val="single" w:sz="12" w:space="0" w:color="000000"/>
              <w:bottom w:val="single" w:sz="6" w:space="0" w:color="000000"/>
              <w:insideH w:val="single" w:sz="6" w:space="0" w:color="000000"/>
            </w:tcBorders>
            <w:shd w:fill="auto" w:val="clear"/>
            <w:tcMar>
              <w:left w:w="55"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Nº</w:t>
            </w:r>
          </w:p>
        </w:tc>
        <w:tc>
          <w:tcPr>
            <w:tcW w:w="3232" w:type="dxa"/>
            <w:tcBorders>
              <w:top w:val="single" w:sz="12" w:space="0" w:color="000000"/>
              <w:left w:val="single" w:sz="6" w:space="0" w:color="000000"/>
              <w:bottom w:val="single" w:sz="6" w:space="0" w:color="000000"/>
              <w:insideH w:val="single" w:sz="6"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NOME</w:t>
            </w:r>
          </w:p>
        </w:tc>
        <w:tc>
          <w:tcPr>
            <w:tcW w:w="1364" w:type="dxa"/>
            <w:tcBorders>
              <w:top w:val="single" w:sz="12" w:space="0" w:color="000000"/>
              <w:left w:val="single" w:sz="6" w:space="0" w:color="000000"/>
              <w:bottom w:val="single" w:sz="6" w:space="0" w:color="000000"/>
              <w:insideH w:val="single" w:sz="6"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Bolsista ou voluntário</w:t>
            </w:r>
          </w:p>
        </w:tc>
        <w:tc>
          <w:tcPr>
            <w:tcW w:w="1023" w:type="dxa"/>
            <w:tcBorders>
              <w:top w:val="single" w:sz="12" w:space="0" w:color="000000"/>
              <w:left w:val="single" w:sz="6" w:space="0" w:color="000000"/>
              <w:bottom w:val="single" w:sz="6" w:space="0" w:color="000000"/>
              <w:insideH w:val="single" w:sz="6"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Disciplina</w:t>
            </w:r>
          </w:p>
        </w:tc>
        <w:tc>
          <w:tcPr>
            <w:tcW w:w="1077" w:type="dxa"/>
            <w:tcBorders>
              <w:top w:val="single" w:sz="12" w:space="0" w:color="000000"/>
              <w:left w:val="single" w:sz="6" w:space="0" w:color="000000"/>
              <w:bottom w:val="single" w:sz="6" w:space="0" w:color="000000"/>
              <w:insideH w:val="single" w:sz="6"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Nota na disciplina</w:t>
            </w:r>
          </w:p>
        </w:tc>
        <w:tc>
          <w:tcPr>
            <w:tcW w:w="1186" w:type="dxa"/>
            <w:tcBorders>
              <w:top w:val="single" w:sz="12" w:space="0" w:color="000000"/>
              <w:left w:val="single" w:sz="6" w:space="0" w:color="000000"/>
              <w:bottom w:val="single" w:sz="6" w:space="0" w:color="000000"/>
              <w:insideH w:val="single" w:sz="6"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Coeficiente</w:t>
            </w:r>
          </w:p>
        </w:tc>
        <w:tc>
          <w:tcPr>
            <w:tcW w:w="1023"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vAlign w:val="center"/>
          </w:tcPr>
          <w:p>
            <w:pPr>
              <w:pStyle w:val="Normal"/>
              <w:tabs>
                <w:tab w:val="left" w:pos="284" w:leader="none"/>
                <w:tab w:val="left" w:pos="1418" w:leader="none"/>
              </w:tabs>
              <w:bidi w:val="0"/>
              <w:spacing w:lineRule="auto" w:line="240"/>
              <w:jc w:val="center"/>
              <w:rPr>
                <w:rFonts w:ascii="Spranq eco sans" w:hAnsi="Spranq eco sans" w:cs="Arial"/>
                <w:sz w:val="18"/>
                <w:szCs w:val="18"/>
              </w:rPr>
            </w:pPr>
            <w:r>
              <w:rPr>
                <w:rFonts w:cs="Arial" w:ascii="Spranq eco sans" w:hAnsi="Spranq eco sans"/>
                <w:sz w:val="18"/>
                <w:szCs w:val="18"/>
              </w:rPr>
              <w:t>Nota na seleção</w:t>
            </w:r>
          </w:p>
        </w:tc>
      </w:tr>
      <w:tr>
        <w:trPr/>
        <w:tc>
          <w:tcPr>
            <w:tcW w:w="395" w:type="dxa"/>
            <w:tcBorders>
              <w:top w:val="single" w:sz="6" w:space="0" w:color="000000"/>
              <w:left w:val="single" w:sz="12" w:space="0" w:color="000000"/>
              <w:bottom w:val="single" w:sz="6" w:space="0" w:color="000000"/>
              <w:insideH w:val="single" w:sz="6" w:space="0" w:color="000000"/>
            </w:tcBorders>
            <w:shd w:fill="auto" w:val="clear"/>
            <w:tcMar>
              <w:left w:w="55"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3232"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36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7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18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r>
      <w:tr>
        <w:trPr/>
        <w:tc>
          <w:tcPr>
            <w:tcW w:w="395" w:type="dxa"/>
            <w:tcBorders>
              <w:top w:val="single" w:sz="6" w:space="0" w:color="000000"/>
              <w:left w:val="single" w:sz="12" w:space="0" w:color="000000"/>
              <w:bottom w:val="single" w:sz="6" w:space="0" w:color="000000"/>
              <w:insideH w:val="single" w:sz="6" w:space="0" w:color="000000"/>
            </w:tcBorders>
            <w:shd w:fill="auto" w:val="clear"/>
            <w:tcMar>
              <w:left w:w="55"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3232"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36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7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18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r>
      <w:tr>
        <w:trPr/>
        <w:tc>
          <w:tcPr>
            <w:tcW w:w="395" w:type="dxa"/>
            <w:tcBorders>
              <w:top w:val="single" w:sz="6" w:space="0" w:color="000000"/>
              <w:left w:val="single" w:sz="12" w:space="0" w:color="000000"/>
              <w:bottom w:val="single" w:sz="6" w:space="0" w:color="000000"/>
              <w:insideH w:val="single" w:sz="6" w:space="0" w:color="000000"/>
            </w:tcBorders>
            <w:shd w:fill="auto" w:val="clear"/>
            <w:tcMar>
              <w:left w:w="55"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3232"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36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7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18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r>
      <w:tr>
        <w:trPr/>
        <w:tc>
          <w:tcPr>
            <w:tcW w:w="395" w:type="dxa"/>
            <w:tcBorders>
              <w:top w:val="single" w:sz="6" w:space="0" w:color="000000"/>
              <w:left w:val="single" w:sz="12" w:space="0" w:color="000000"/>
              <w:bottom w:val="single" w:sz="6" w:space="0" w:color="000000"/>
              <w:insideH w:val="single" w:sz="6" w:space="0" w:color="000000"/>
            </w:tcBorders>
            <w:shd w:fill="auto" w:val="clear"/>
            <w:tcMar>
              <w:left w:w="55"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3232"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36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7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18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r>
      <w:tr>
        <w:trPr/>
        <w:tc>
          <w:tcPr>
            <w:tcW w:w="395" w:type="dxa"/>
            <w:tcBorders>
              <w:top w:val="single" w:sz="6" w:space="0" w:color="000000"/>
              <w:left w:val="single" w:sz="12" w:space="0" w:color="000000"/>
              <w:bottom w:val="single" w:sz="12" w:space="0" w:color="000000"/>
              <w:insideH w:val="single" w:sz="12" w:space="0" w:color="000000"/>
            </w:tcBorders>
            <w:shd w:fill="auto" w:val="clear"/>
            <w:tcMar>
              <w:left w:w="55"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3232" w:type="dxa"/>
            <w:tcBorders>
              <w:top w:val="single" w:sz="6" w:space="0" w:color="000000"/>
              <w:left w:val="single" w:sz="6" w:space="0" w:color="000000"/>
              <w:bottom w:val="single" w:sz="12" w:space="0" w:color="000000"/>
              <w:insideH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364" w:type="dxa"/>
            <w:tcBorders>
              <w:top w:val="single" w:sz="6" w:space="0" w:color="000000"/>
              <w:left w:val="single" w:sz="6" w:space="0" w:color="000000"/>
              <w:bottom w:val="single" w:sz="12" w:space="0" w:color="000000"/>
              <w:insideH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12" w:space="0" w:color="000000"/>
              <w:insideH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77" w:type="dxa"/>
            <w:tcBorders>
              <w:top w:val="single" w:sz="6" w:space="0" w:color="000000"/>
              <w:left w:val="single" w:sz="6" w:space="0" w:color="000000"/>
              <w:bottom w:val="single" w:sz="12" w:space="0" w:color="000000"/>
              <w:insideH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186" w:type="dxa"/>
            <w:tcBorders>
              <w:top w:val="single" w:sz="6" w:space="0" w:color="000000"/>
              <w:left w:val="single" w:sz="6" w:space="0" w:color="000000"/>
              <w:bottom w:val="single" w:sz="12" w:space="0" w:color="000000"/>
              <w:insideH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c>
          <w:tcPr>
            <w:tcW w:w="1023"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62" w:type="dxa"/>
            </w:tcMar>
          </w:tcPr>
          <w:p>
            <w:pPr>
              <w:pStyle w:val="Normal"/>
              <w:tabs>
                <w:tab w:val="left" w:pos="284" w:leader="none"/>
                <w:tab w:val="left" w:pos="1418" w:leader="none"/>
              </w:tabs>
              <w:bidi w:val="0"/>
              <w:snapToGrid w:val="false"/>
              <w:spacing w:lineRule="auto" w:line="240"/>
              <w:jc w:val="both"/>
              <w:rPr>
                <w:rFonts w:ascii="Spranq eco sans" w:hAnsi="Spranq eco sans"/>
                <w:sz w:val="20"/>
                <w:szCs w:val="20"/>
              </w:rPr>
            </w:pPr>
            <w:r>
              <w:rPr>
                <w:rFonts w:ascii="Spranq eco sans" w:hAnsi="Spranq eco sans"/>
                <w:sz w:val="20"/>
                <w:szCs w:val="20"/>
              </w:rPr>
            </w:r>
          </w:p>
        </w:tc>
      </w:tr>
    </w:tbl>
    <w:p>
      <w:pPr>
        <w:pStyle w:val="Normal"/>
        <w:tabs>
          <w:tab w:val="left" w:pos="284" w:leader="none"/>
          <w:tab w:val="left" w:pos="1418" w:leader="none"/>
        </w:tabs>
        <w:bidi w:val="0"/>
        <w:spacing w:lineRule="auto" w:line="240"/>
        <w:jc w:val="both"/>
        <w:rPr>
          <w:rFonts w:ascii="Spranq eco sans" w:hAnsi="Spranq eco sans"/>
          <w:sz w:val="20"/>
          <w:szCs w:val="20"/>
        </w:rPr>
      </w:pPr>
      <w:r>
        <w:rPr>
          <w:rFonts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color w:val="FF3333"/>
          <w:sz w:val="20"/>
          <w:szCs w:val="20"/>
        </w:rPr>
      </w:pPr>
      <w:r>
        <w:rPr>
          <w:rFonts w:cs="Arial" w:ascii="Spranq eco sans" w:hAnsi="Spranq eco sans"/>
          <w:color w:val="FF3333"/>
          <w:sz w:val="20"/>
          <w:szCs w:val="20"/>
        </w:rPr>
        <w:t>Para preenchimento da Comissão de Monitoria</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Decisão da comissão:</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Observação: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sz w:val="20"/>
          <w:szCs w:val="20"/>
        </w:rPr>
      </w:pPr>
      <w:r>
        <w:rPr>
          <w:rFonts w:cs="sans-serif;Arial" w:ascii="Spranq eco sans" w:hAnsi="Spranq eco sans"/>
          <w:sz w:val="20"/>
          <w:szCs w:val="20"/>
        </w:rPr>
        <w:t>Local/</w:t>
      </w:r>
      <w:r>
        <w:rPr>
          <w:rFonts w:cs="sans-serif;Arial" w:ascii="Spranq eco sans" w:hAnsi="Spranq eco sans"/>
          <w:sz w:val="20"/>
          <w:szCs w:val="20"/>
        </w:rPr>
        <w:t>Data</w:t>
      </w:r>
      <w:r>
        <w:rPr>
          <w:rFonts w:cs="sans-serif;Arial" w:ascii="Spranq eco sans" w:hAnsi="Spranq eco sans"/>
          <w:sz w:val="20"/>
          <w:szCs w:val="20"/>
        </w:rPr>
        <w:t>:__________________________ de __________ de ______.</w:t>
      </w:r>
    </w:p>
    <w:p>
      <w:pPr>
        <w:pStyle w:val="Normal"/>
        <w:bidi w:val="0"/>
        <w:spacing w:lineRule="auto" w:line="240"/>
        <w:ind w:left="0" w:right="44" w:hanging="0"/>
        <w:jc w:val="center"/>
        <w:rPr>
          <w:rFonts w:ascii="Spranq eco sans" w:hAnsi="Spranq eco sans" w:cs="Arial"/>
          <w:color w:val="333333"/>
          <w:sz w:val="20"/>
          <w:szCs w:val="20"/>
        </w:rPr>
      </w:pPr>
      <w:r>
        <w:rPr>
          <w:rFonts w:cs="Arial" w:ascii="Spranq eco sans" w:hAnsi="Spranq eco sans"/>
          <w:color w:val="333333"/>
          <w:sz w:val="20"/>
          <w:szCs w:val="20"/>
        </w:rPr>
      </w:r>
    </w:p>
    <w:p>
      <w:pPr>
        <w:pStyle w:val="Normal"/>
        <w:bidi w:val="0"/>
        <w:spacing w:lineRule="auto" w:line="240"/>
        <w:jc w:val="center"/>
        <w:rPr>
          <w:rFonts w:ascii="Spranq eco sans" w:hAnsi="Spranq eco sans" w:cs="Arial"/>
          <w:color w:val="333333"/>
          <w:sz w:val="20"/>
          <w:szCs w:val="20"/>
        </w:rPr>
      </w:pPr>
      <w:r>
        <w:rPr>
          <w:rFonts w:cs="Arial" w:ascii="Spranq eco sans" w:hAnsi="Spranq eco sans"/>
          <w:color w:val="333333"/>
          <w:sz w:val="20"/>
          <w:szCs w:val="20"/>
        </w:rPr>
      </w:r>
    </w:p>
    <w:p>
      <w:pPr>
        <w:pStyle w:val="Normal"/>
        <w:bidi w:val="0"/>
        <w:spacing w:lineRule="auto" w:line="240"/>
        <w:jc w:val="center"/>
        <w:rPr>
          <w:rFonts w:ascii="Spranq eco sans" w:hAnsi="Spranq eco sans" w:cs="Arial"/>
          <w:color w:val="333333"/>
          <w:sz w:val="20"/>
          <w:szCs w:val="20"/>
        </w:rPr>
      </w:pPr>
      <w:r>
        <w:rPr>
          <w:rFonts w:cs="Arial" w:ascii="Spranq eco sans" w:hAnsi="Spranq eco sans"/>
          <w:color w:val="333333"/>
          <w:sz w:val="20"/>
          <w:szCs w:val="20"/>
        </w:rPr>
      </w:r>
    </w:p>
    <w:p>
      <w:pPr>
        <w:pStyle w:val="Normal"/>
        <w:bidi w:val="0"/>
        <w:spacing w:lineRule="auto" w:line="240"/>
        <w:jc w:val="center"/>
        <w:rPr>
          <w:rFonts w:ascii="Spranq eco sans" w:hAnsi="Spranq eco sans" w:cs="Arial"/>
          <w:b/>
          <w:b/>
          <w:color w:val="333333"/>
          <w:sz w:val="20"/>
          <w:szCs w:val="20"/>
        </w:rPr>
      </w:pPr>
      <w:r>
        <w:rPr>
          <w:rFonts w:cs="Arial" w:ascii="Spranq eco sans" w:hAnsi="Spranq eco sans"/>
          <w:b/>
          <w:color w:val="333333"/>
          <w:sz w:val="20"/>
          <w:szCs w:val="20"/>
        </w:rPr>
        <w:drawing>
          <wp:inline distT="0" distB="9525" distL="0" distR="6985">
            <wp:extent cx="678815" cy="542925"/>
            <wp:effectExtent l="0" t="0" r="0" b="0"/>
            <wp:docPr id="7"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6" descr=""/>
                    <pic:cNvPicPr>
                      <a:picLocks noChangeAspect="1" noChangeArrowheads="1"/>
                    </pic:cNvPicPr>
                  </pic:nvPicPr>
                  <pic:blipFill>
                    <a:blip r:embed="rId8"/>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color w:val="333333"/>
          <w:sz w:val="20"/>
          <w:szCs w:val="20"/>
        </w:rPr>
      </w:pPr>
      <w:r>
        <w:rPr>
          <w:rFonts w:cs="Arial" w:ascii="Spranq eco sans" w:hAnsi="Spranq eco sans"/>
          <w:b/>
          <w:color w:val="333333"/>
          <w:sz w:val="20"/>
          <w:szCs w:val="20"/>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7</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Ttulo2"/>
        <w:bidi w:val="0"/>
        <w:spacing w:lineRule="auto" w:line="240"/>
        <w:ind w:left="576" w:right="0" w:hanging="0"/>
        <w:jc w:val="center"/>
        <w:rPr>
          <w:rFonts w:ascii="Spranq eco sans" w:hAnsi="Spranq eco sans"/>
          <w:b w:val="false"/>
          <w:b w:val="false"/>
          <w:bCs w:val="false"/>
          <w:i w:val="false"/>
          <w:i w:val="false"/>
          <w:iCs w:val="false"/>
          <w:sz w:val="20"/>
          <w:szCs w:val="20"/>
        </w:rPr>
      </w:pPr>
      <w:r>
        <w:rPr>
          <w:rFonts w:ascii="Spranq eco sans" w:hAnsi="Spranq eco sans"/>
          <w:b w:val="false"/>
          <w:bCs w:val="false"/>
          <w:i w:val="false"/>
          <w:iCs w:val="false"/>
          <w:sz w:val="20"/>
          <w:szCs w:val="20"/>
        </w:rPr>
        <w:t xml:space="preserve">TERMO DE COMPROMISSO DE MONITORIA ACADÊMICA </w:t>
      </w:r>
      <w:r>
        <w:rPr>
          <w:rFonts w:ascii="Spranq eco sans" w:hAnsi="Spranq eco sans"/>
          <w:b/>
          <w:bCs/>
          <w:i w:val="false"/>
          <w:iCs w:val="false"/>
          <w:sz w:val="20"/>
          <w:szCs w:val="20"/>
          <w:u w:val="none"/>
        </w:rPr>
        <w:t>VOLUNTÁRIA</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Cs/>
          <w:sz w:val="20"/>
          <w:szCs w:val="20"/>
        </w:rPr>
        <w:t xml:space="preserve">Pelo presente instrumento, a Fundação Universidade Federal de Rondônia, doravante denominada simplesmente UNIR, neste ato representado pelo seu Pró-Reitor de Graduação, </w:t>
      </w:r>
      <w:r>
        <w:rPr>
          <w:rFonts w:cs="Arial" w:ascii="Spranq eco sans" w:hAnsi="Spranq eco sans"/>
          <w:sz w:val="20"/>
          <w:szCs w:val="20"/>
        </w:rPr>
        <w:t>Prof. Dr. Jorge Luiz Coimbra de Oliveira,</w:t>
      </w:r>
      <w:r>
        <w:rPr>
          <w:rFonts w:cs="Arial" w:ascii="Spranq eco sans" w:hAnsi="Spranq eco sans"/>
          <w:bCs/>
          <w:sz w:val="20"/>
          <w:szCs w:val="20"/>
        </w:rPr>
        <w:t xml:space="preserve"> com fulcro na Portaria nº 714/ GR, de 20 de Outubro de 2009, firma, nos termos da Resolução nº. 388/CONSEA/2015, através do Programa Institucional de Bolsas de Monitoria Acadêmica, compromisso com o(a) discente</w:t>
      </w:r>
      <w:r>
        <w:rPr>
          <w:rFonts w:cs="Arial" w:ascii="Spranq eco sans" w:hAnsi="Spranq eco sans"/>
          <w:b w:val="false"/>
          <w:bCs w:val="false"/>
          <w:sz w:val="20"/>
          <w:szCs w:val="20"/>
        </w:rPr>
        <w:t xml:space="preserve">_______________________________________ matriculado(a) sob o nº __________________, CPF _________________, </w:t>
      </w:r>
      <w:r>
        <w:rPr>
          <w:rFonts w:cs="Arial" w:ascii="Spranq eco sans" w:hAnsi="Spranq eco sans"/>
          <w:b w:val="false"/>
          <w:bCs w:val="false"/>
          <w:sz w:val="20"/>
          <w:szCs w:val="20"/>
        </w:rPr>
        <w:t xml:space="preserve">residente e domiciliado </w:t>
      </w:r>
      <w:r>
        <w:rPr>
          <w:rFonts w:cs="Arial" w:ascii="Spranq eco sans" w:hAnsi="Spranq eco sans"/>
          <w:b w:val="false"/>
          <w:bCs w:val="false"/>
          <w:sz w:val="20"/>
          <w:szCs w:val="20"/>
        </w:rPr>
        <w:t>no endereço____________________________________________________________________________________, telefone______________________, e-mail _________________________, no _____ período do curso de _______________________, desta Universidade, na cidade de__________________________,</w:t>
      </w:r>
      <w:r>
        <w:rPr>
          <w:rFonts w:cs="Arial" w:ascii="Spranq eco sans" w:hAnsi="Spranq eco sans"/>
          <w:bCs/>
          <w:sz w:val="20"/>
          <w:szCs w:val="20"/>
        </w:rPr>
        <w:t xml:space="preserve"> doravante denominado simplesmente de MONITOR, cabendo ao/a mesmo(a) observar o cumprimento das seguintes cláusulas e condições:</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PRIMEIRA</w:t>
      </w:r>
      <w:r>
        <w:rPr>
          <w:rFonts w:cs="Arial" w:ascii="Spranq eco sans" w:hAnsi="Spranq eco sans"/>
          <w:bCs/>
          <w:sz w:val="20"/>
          <w:szCs w:val="20"/>
        </w:rPr>
        <w:t xml:space="preserve"> – </w:t>
      </w:r>
      <w:r>
        <w:rPr>
          <w:rFonts w:cs="Arial" w:ascii="Spranq eco sans" w:hAnsi="Spranq eco sans"/>
          <w:sz w:val="20"/>
          <w:szCs w:val="20"/>
        </w:rPr>
        <w:t>A função do MONITOR VOLUNTÁRIO será exercida por estudantes regularmente matriculados nos cursos de graduação, classificados em processo seletivo, realizado pelo Departamento de Ensino a que se vincule a disciplina ou disciplinas objeto da seleção.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 1º Considera-se monitor voluntário aquele que exerce atividade de monitoria sem remuneração.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 2º A monitoria voluntária não gera vínculo empregatício, nem obrigação de natureza trabalhista, previdenciária ou afim.</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 3º O monitor voluntário está sujeito às mesmas normas do Programa de Monitoria estabelecidas na Resolução 388/CONSEA, de 09 de abril de 2015.</w:t>
      </w:r>
    </w:p>
    <w:p>
      <w:pPr>
        <w:pStyle w:val="Normal"/>
        <w:bidi w:val="0"/>
        <w:spacing w:lineRule="auto" w:line="240"/>
        <w:jc w:val="both"/>
        <w:rPr>
          <w:rFonts w:ascii="Spranq eco sans" w:hAnsi="Spranq eco sans" w:cs="Arial"/>
          <w:b/>
          <w:b/>
          <w:bCs/>
          <w:sz w:val="20"/>
          <w:szCs w:val="20"/>
        </w:rPr>
      </w:pPr>
      <w:r>
        <w:rPr>
          <w:rFonts w:cs="Arial" w:ascii="Spranq eco sans" w:hAnsi="Spranq eco sans"/>
          <w:b/>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bCs/>
          <w:sz w:val="20"/>
          <w:szCs w:val="20"/>
        </w:rPr>
        <w:t>CLÁUSULA SEGUNDA</w:t>
      </w:r>
      <w:r>
        <w:rPr>
          <w:rFonts w:cs="Arial" w:ascii="Spranq eco sans" w:hAnsi="Spranq eco sans"/>
          <w:sz w:val="20"/>
          <w:szCs w:val="20"/>
        </w:rPr>
        <w:t xml:space="preserve"> – O monitor exercerá suas atividades sob a orientação do professor designado pelo chefe do departamento, referendado pelo respectivo colegiado, segundo o plano Departamental de Monitoria, preferencialmente</w:t>
      </w:r>
      <w:r>
        <w:rPr>
          <w:rFonts w:cs="Arial" w:ascii="Spranq eco sans" w:hAnsi="Spranq eco sans"/>
          <w:sz w:val="20"/>
          <w:szCs w:val="20"/>
          <w:vertAlign w:val="superscript"/>
        </w:rPr>
        <w:t xml:space="preserve"> </w:t>
      </w:r>
      <w:r>
        <w:rPr>
          <w:rFonts w:cs="Arial" w:ascii="Spranq eco sans" w:hAnsi="Spranq eco sans"/>
          <w:sz w:val="20"/>
          <w:szCs w:val="20"/>
        </w:rPr>
        <w:t>para os professores em regime de dedicação exclusiva.</w:t>
      </w:r>
    </w:p>
    <w:p>
      <w:pPr>
        <w:pStyle w:val="Normal"/>
        <w:autoSpaceDE w:val="false"/>
        <w:bidi w:val="0"/>
        <w:spacing w:lineRule="auto" w:line="240"/>
        <w:jc w:val="both"/>
        <w:rPr>
          <w:rFonts w:ascii="Spranq eco sans" w:hAnsi="Spranq eco sans" w:cs="Arial"/>
          <w:bCs/>
          <w:color w:val="000000"/>
          <w:sz w:val="20"/>
          <w:szCs w:val="20"/>
        </w:rPr>
      </w:pPr>
      <w:r>
        <w:rPr>
          <w:rFonts w:cs="Arial" w:ascii="Spranq eco sans" w:hAnsi="Spranq eco sans"/>
          <w:bCs/>
          <w:color w:val="000000"/>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bCs/>
          <w:sz w:val="20"/>
          <w:szCs w:val="20"/>
        </w:rPr>
        <w:t>CLÁUSULA TERCEIRA</w:t>
      </w:r>
      <w:r>
        <w:rPr>
          <w:rFonts w:cs="Arial" w:ascii="Spranq eco sans" w:hAnsi="Spranq eco sans"/>
          <w:sz w:val="20"/>
          <w:szCs w:val="20"/>
        </w:rPr>
        <w:t xml:space="preserve"> – São atribuições do aluno monitor:</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I</w:t>
      </w:r>
      <w:r>
        <w:rPr>
          <w:rFonts w:cs="Arial" w:ascii="Spranq eco sans" w:hAnsi="Spranq eco sans"/>
          <w:sz w:val="20"/>
          <w:szCs w:val="20"/>
        </w:rPr>
        <w:t xml:space="preserve"> – </w:t>
      </w:r>
      <w:r>
        <w:rPr>
          <w:rFonts w:cs="Arial" w:ascii="Spranq eco sans" w:hAnsi="Spranq eco sans"/>
          <w:sz w:val="20"/>
          <w:szCs w:val="20"/>
        </w:rPr>
        <w:t>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II</w:t>
      </w:r>
      <w:r>
        <w:rPr>
          <w:rFonts w:cs="Arial" w:ascii="Spranq eco sans" w:hAnsi="Spranq eco sans"/>
          <w:sz w:val="20"/>
          <w:szCs w:val="20"/>
        </w:rPr>
        <w:t xml:space="preserve"> – </w:t>
      </w:r>
      <w:r>
        <w:rPr>
          <w:rFonts w:cs="Arial" w:ascii="Spranq eco sans" w:hAnsi="Spranq eco sans"/>
          <w:sz w:val="20"/>
          <w:szCs w:val="20"/>
        </w:rPr>
        <w:t>auxiliar o professor na orientação de alunos, esclarecendo dúvidas em atividades de classe e/ou laboratório;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III</w:t>
      </w:r>
      <w:r>
        <w:rPr>
          <w:rFonts w:cs="Arial" w:ascii="Spranq eco sans" w:hAnsi="Spranq eco sans"/>
          <w:sz w:val="20"/>
          <w:szCs w:val="20"/>
        </w:rPr>
        <w:t xml:space="preserve"> – </w:t>
      </w:r>
      <w:r>
        <w:rPr>
          <w:rFonts w:cs="Arial" w:ascii="Spranq eco sans" w:hAnsi="Spranq eco sans"/>
          <w:sz w:val="20"/>
          <w:szCs w:val="20"/>
        </w:rPr>
        <w:t>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IV</w:t>
      </w:r>
      <w:r>
        <w:rPr>
          <w:rFonts w:cs="Arial" w:ascii="Spranq eco sans" w:hAnsi="Spranq eco sans"/>
          <w:sz w:val="20"/>
          <w:szCs w:val="20"/>
        </w:rPr>
        <w:t xml:space="preserve"> – </w:t>
      </w:r>
      <w:r>
        <w:rPr>
          <w:rFonts w:cs="Arial" w:ascii="Spranq eco sans" w:hAnsi="Spranq eco sans"/>
          <w:sz w:val="20"/>
          <w:szCs w:val="20"/>
        </w:rPr>
        <w:t>participar de atividades que propiciem o seu aprofundamento na disciplina, como: estudos teóricos sob orientação do Professor da disciplina; revisão de texto; resenhas bibliográficas e outras desse tipo.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autoSpaceDE w:val="false"/>
        <w:bidi w:val="0"/>
        <w:spacing w:lineRule="auto" w:line="240"/>
        <w:jc w:val="both"/>
        <w:rPr>
          <w:rFonts w:ascii="Spranq eco sans" w:hAnsi="Spranq eco sans"/>
          <w:sz w:val="20"/>
          <w:szCs w:val="20"/>
        </w:rPr>
      </w:pPr>
      <w:r>
        <w:rPr>
          <w:rFonts w:cs="Arial" w:ascii="Spranq eco sans" w:hAnsi="Spranq eco sans"/>
          <w:b/>
          <w:sz w:val="20"/>
          <w:szCs w:val="20"/>
        </w:rPr>
        <w:t>CLÁUSULA QUARTA</w:t>
      </w:r>
      <w:r>
        <w:rPr>
          <w:rFonts w:cs="Arial" w:ascii="Spranq eco sans" w:hAnsi="Spranq eco sans"/>
          <w:bCs/>
          <w:sz w:val="20"/>
          <w:szCs w:val="20"/>
        </w:rPr>
        <w:t xml:space="preserve"> – </w:t>
      </w:r>
      <w:r>
        <w:rPr>
          <w:rFonts w:cs="Arial" w:ascii="Spranq eco sans" w:hAnsi="Spranq eco sans"/>
          <w:sz w:val="20"/>
          <w:szCs w:val="20"/>
        </w:rPr>
        <w:t>Fica vedada ao monitor o exercício da docência e de quaisquer atividades administrativas.</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QUINTA</w:t>
      </w:r>
      <w:r>
        <w:rPr>
          <w:rFonts w:cs="Arial" w:ascii="Spranq eco sans" w:hAnsi="Spranq eco sans"/>
          <w:bCs/>
          <w:sz w:val="20"/>
          <w:szCs w:val="20"/>
        </w:rPr>
        <w:t xml:space="preserve"> – Ao aluno monitor será permitido o exercício da monitoria por no máximo 02 (dois) anos letivos, consecutivos ou não, numa mesma disciplina ou em disciplinas diferentes, remunerada ou voluntária.</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 xml:space="preserve">CLÁUSULA SEXTA </w:t>
      </w:r>
      <w:r>
        <w:rPr>
          <w:rFonts w:cs="Arial" w:ascii="Spranq eco sans" w:hAnsi="Spranq eco sans"/>
          <w:bCs/>
          <w:sz w:val="20"/>
          <w:szCs w:val="20"/>
        </w:rPr>
        <w:t xml:space="preserve">– </w:t>
      </w:r>
      <w:r>
        <w:rPr>
          <w:rFonts w:cs="Arial" w:ascii="Spranq eco sans" w:hAnsi="Spranq eco sans"/>
          <w:sz w:val="20"/>
          <w:szCs w:val="20"/>
        </w:rPr>
        <w:t>São obrigações do aluno monitor:</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w:t>
      </w:r>
      <w:r>
        <w:rPr>
          <w:rFonts w:cs="Arial" w:ascii="Spranq eco sans" w:hAnsi="Spranq eco sans"/>
          <w:sz w:val="20"/>
          <w:szCs w:val="20"/>
        </w:rPr>
        <w:t xml:space="preserve"> – </w:t>
      </w:r>
      <w:r>
        <w:rPr>
          <w:rFonts w:cs="Arial" w:ascii="Spranq eco sans" w:hAnsi="Spranq eco sans"/>
          <w:sz w:val="20"/>
          <w:szCs w:val="20"/>
        </w:rPr>
        <w:t>cumprir o estipulado no Termo de Compromisso e seus anexos proposto pela Pró-Reitoria de Graduação - PROGRAD no período do Programa de Monitoria Acadêmica;</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w:t>
      </w:r>
      <w:r>
        <w:rPr>
          <w:rFonts w:cs="Arial" w:ascii="Spranq eco sans" w:hAnsi="Spranq eco sans"/>
          <w:sz w:val="20"/>
          <w:szCs w:val="20"/>
        </w:rPr>
        <w:t xml:space="preserve"> – </w:t>
      </w:r>
      <w:r>
        <w:rPr>
          <w:rFonts w:cs="Arial" w:ascii="Spranq eco sans" w:hAnsi="Spranq eco sans"/>
          <w:sz w:val="20"/>
          <w:szCs w:val="20"/>
        </w:rPr>
        <w:t>exercer suas tarefas conforme Plano de Trabalho (formulário 03);</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III</w:t>
      </w:r>
      <w:r>
        <w:rPr>
          <w:rFonts w:cs="Arial" w:ascii="Spranq eco sans" w:hAnsi="Spranq eco sans"/>
          <w:sz w:val="20"/>
          <w:szCs w:val="20"/>
        </w:rPr>
        <w:t xml:space="preserve"> – </w:t>
      </w:r>
      <w:r>
        <w:rPr>
          <w:rFonts w:cs="Arial" w:ascii="Spranq eco sans" w:hAnsi="Spranq eco sans"/>
          <w:sz w:val="20"/>
          <w:szCs w:val="20"/>
        </w:rPr>
        <w:t>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IV</w:t>
      </w:r>
      <w:r>
        <w:rPr>
          <w:rFonts w:cs="Arial" w:ascii="Spranq eco sans" w:hAnsi="Spranq eco sans"/>
          <w:sz w:val="20"/>
          <w:szCs w:val="20"/>
        </w:rPr>
        <w:t xml:space="preserve"> – </w:t>
      </w:r>
      <w:r>
        <w:rPr>
          <w:rFonts w:cs="Arial" w:ascii="Spranq eco sans" w:hAnsi="Spranq eco sans"/>
          <w:sz w:val="20"/>
          <w:szCs w:val="20"/>
        </w:rPr>
        <w:t>manter endereço residencial, e-mail e telefones atualizados na secretaria do Departamento Acadêmico a que está vinculado e na PROGRAD, conforme registro do monitor (formulário 04);</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w:t>
      </w:r>
      <w:r>
        <w:rPr>
          <w:rFonts w:cs="Arial" w:ascii="Spranq eco sans" w:hAnsi="Spranq eco sans"/>
          <w:sz w:val="20"/>
          <w:szCs w:val="20"/>
        </w:rPr>
        <w:t xml:space="preserve"> – </w:t>
      </w:r>
      <w:r>
        <w:rPr>
          <w:rFonts w:cs="Arial" w:ascii="Spranq eco sans" w:hAnsi="Spranq eco sans"/>
          <w:sz w:val="20"/>
          <w:szCs w:val="20"/>
        </w:rPr>
        <w:t>prestar frequência mensal (formulário 07), relatório de atividade mensal (formulário 08) e, ao término das atividades da Monitoria prestar Relatório Final (formulário 09);</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w:t>
      </w:r>
      <w:r>
        <w:rPr>
          <w:rFonts w:cs="Arial" w:ascii="Spranq eco sans" w:hAnsi="Spranq eco sans"/>
          <w:sz w:val="20"/>
          <w:szCs w:val="20"/>
        </w:rPr>
        <w:t xml:space="preserve"> – </w:t>
      </w:r>
      <w:r>
        <w:rPr>
          <w:rFonts w:cs="Arial" w:ascii="Spranq eco sans" w:hAnsi="Spranq eco sans"/>
          <w:sz w:val="20"/>
          <w:szCs w:val="20"/>
        </w:rPr>
        <w:t>informar por escrito ao Professor Orientador as dificuldades deparadas pelos alunos que são acompanhados pelo monitor, a fim de contribuir para o ensino e aprendizagem da disciplina;</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VII</w:t>
      </w:r>
      <w:r>
        <w:rPr>
          <w:rFonts w:cs="Arial" w:ascii="Spranq eco sans" w:hAnsi="Spranq eco sans"/>
          <w:sz w:val="20"/>
          <w:szCs w:val="20"/>
        </w:rPr>
        <w:t xml:space="preserve"> – </w:t>
      </w:r>
      <w:r>
        <w:rPr>
          <w:rFonts w:cs="Arial" w:ascii="Spranq eco sans" w:hAnsi="Spranq eco sans"/>
          <w:sz w:val="20"/>
          <w:szCs w:val="20"/>
        </w:rPr>
        <w:t>em caso de renovação, entregar ao Professor Orientador, no início de cada período do curso, atestado de matrícula expedido pela Diretoria de Registro e Controle Acadêmico - DIRCA; e</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VIII</w:t>
      </w:r>
      <w:r>
        <w:rPr>
          <w:rFonts w:cs="Arial" w:ascii="Spranq eco sans" w:hAnsi="Spranq eco sans"/>
          <w:sz w:val="20"/>
          <w:szCs w:val="20"/>
        </w:rPr>
        <w:t xml:space="preserve"> – </w:t>
      </w:r>
      <w:r>
        <w:rPr>
          <w:rFonts w:cs="Arial" w:ascii="Spranq eco sans" w:hAnsi="Spranq eco sans"/>
          <w:sz w:val="20"/>
          <w:szCs w:val="20"/>
        </w:rPr>
        <w:t>manter o Currículo Lattes atualizado.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SÉTIMA</w:t>
      </w:r>
      <w:r>
        <w:rPr>
          <w:rFonts w:cs="Arial" w:ascii="Spranq eco sans" w:hAnsi="Spranq eco sans"/>
          <w:bCs/>
          <w:sz w:val="20"/>
          <w:szCs w:val="20"/>
        </w:rPr>
        <w:t xml:space="preserve"> –</w:t>
      </w:r>
      <w:r>
        <w:rPr>
          <w:rFonts w:cs="Arial" w:ascii="Spranq eco sans" w:hAnsi="Spranq eco sans"/>
          <w:bCs/>
          <w:color w:val="FF0000"/>
          <w:sz w:val="20"/>
          <w:szCs w:val="20"/>
        </w:rPr>
        <w:t xml:space="preserve"> </w:t>
      </w:r>
      <w:r>
        <w:rPr>
          <w:rFonts w:cs="Arial" w:ascii="Spranq eco sans" w:hAnsi="Spranq eco sans"/>
          <w:bCs/>
          <w:color w:val="000000"/>
          <w:sz w:val="20"/>
          <w:szCs w:val="20"/>
        </w:rPr>
        <w:t>O vínculo do monitor findar-se-á nos seguintes casos:</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a) não cumprimento desta Resolução;</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b) não cumprimento do Plano de Trabalho referente a disciplina (s) da Monitoria;</w:t>
      </w:r>
    </w:p>
    <w:p>
      <w:pPr>
        <w:pStyle w:val="Normal"/>
        <w:tabs>
          <w:tab w:val="left" w:pos="1134" w:leader="none"/>
        </w:tabs>
        <w:bidi w:val="0"/>
        <w:spacing w:lineRule="auto" w:line="240"/>
        <w:jc w:val="both"/>
        <w:rPr>
          <w:rFonts w:ascii="Spranq eco sans" w:hAnsi="Spranq eco sans"/>
          <w:sz w:val="20"/>
          <w:szCs w:val="20"/>
        </w:rPr>
      </w:pPr>
      <w:r>
        <w:rPr>
          <w:rFonts w:eastAsia="Arial" w:cs="Arial" w:ascii="Spranq eco sans" w:hAnsi="Spranq eco sans"/>
          <w:sz w:val="20"/>
          <w:szCs w:val="20"/>
        </w:rPr>
        <w:t xml:space="preserve">c) </w:t>
      </w:r>
      <w:r>
        <w:rPr>
          <w:rFonts w:cs="Arial" w:ascii="Spranq eco sans" w:hAnsi="Spranq eco sans"/>
          <w:sz w:val="20"/>
          <w:szCs w:val="20"/>
        </w:rPr>
        <w:t>a pedido do monitor (formulário 12);</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d) por transferência, cancelamento, trancamento de matrícula ou conclusão do curso;</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e) por morte do aluno monitor;</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t>f) pelo término do prazo estabelecido em Termo de Compromisso proposto pela PROGRAD;</w:t>
      </w:r>
    </w:p>
    <w:p>
      <w:pPr>
        <w:pStyle w:val="Normal"/>
        <w:tabs>
          <w:tab w:val="left" w:pos="567" w:leader="none"/>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g) a pedido do Professor Orientador;</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h) em última instância deliberado pela Comissão de Monitoria, devidamente fundamentado;</w:t>
      </w:r>
    </w:p>
    <w:p>
      <w:pPr>
        <w:pStyle w:val="Normal"/>
        <w:bidi w:val="0"/>
        <w:spacing w:lineRule="auto" w:line="240"/>
        <w:jc w:val="both"/>
        <w:rPr>
          <w:rFonts w:ascii="Spranq eco sans" w:hAnsi="Spranq eco sans" w:cs="Arial"/>
          <w:b/>
          <w:b/>
          <w:sz w:val="20"/>
          <w:szCs w:val="20"/>
        </w:rPr>
      </w:pPr>
      <w:r>
        <w:rPr>
          <w:rFonts w:cs="Arial" w:ascii="Spranq eco sans" w:hAnsi="Spranq eco sans"/>
          <w:b/>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OITAVA</w:t>
      </w:r>
      <w:r>
        <w:rPr>
          <w:rFonts w:cs="Arial" w:ascii="Spranq eco sans" w:hAnsi="Spranq eco sans"/>
          <w:bCs/>
          <w:sz w:val="20"/>
          <w:szCs w:val="20"/>
        </w:rPr>
        <w:t xml:space="preserve"> –</w:t>
      </w:r>
      <w:r>
        <w:rPr>
          <w:rFonts w:cs="Arial" w:ascii="Spranq eco sans" w:hAnsi="Spranq eco sans"/>
          <w:bCs/>
          <w:color w:val="FF0000"/>
          <w:sz w:val="20"/>
          <w:szCs w:val="20"/>
        </w:rPr>
        <w:t xml:space="preserve"> </w:t>
      </w:r>
      <w:r>
        <w:rPr>
          <w:rFonts w:cs="Arial" w:ascii="Spranq eco sans" w:hAnsi="Spranq eco sans"/>
          <w:bCs/>
          <w:color w:val="000000"/>
          <w:sz w:val="20"/>
          <w:szCs w:val="20"/>
        </w:rPr>
        <w:t>Concluído o seu curso, o (a) discente não poderá permanecer na UNIR na condição de monitor do Programa de Monitoria Acadêmica.</w:t>
      </w:r>
    </w:p>
    <w:p>
      <w:pPr>
        <w:pStyle w:val="Normal"/>
        <w:autoSpaceDE w:val="false"/>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autoSpaceDE w:val="false"/>
        <w:bidi w:val="0"/>
        <w:spacing w:lineRule="auto" w:line="240"/>
        <w:jc w:val="both"/>
        <w:rPr>
          <w:rFonts w:ascii="Spranq eco sans" w:hAnsi="Spranq eco sans" w:cs="Arial"/>
          <w:b/>
          <w:b/>
          <w:color w:val="000000"/>
          <w:sz w:val="20"/>
          <w:szCs w:val="20"/>
        </w:rPr>
      </w:pPr>
      <w:r>
        <w:rPr>
          <w:rFonts w:cs="Arial" w:ascii="Spranq eco sans" w:hAnsi="Spranq eco sans"/>
          <w:b/>
          <w:color w:val="000000"/>
          <w:sz w:val="20"/>
          <w:szCs w:val="20"/>
        </w:rPr>
        <w:t>DISPOSIÇÕES FINAIS</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a) Ao término das atividades de Monitoria, os monitores deverão apresentar relatório de atividades final e relatório de avaliação, com o parecer do Professor Orientador, que deverá ser referendado pelo Colegiado do Departamento e encaminhado à PROGRAD/Comissão de Monitoria para ser avaliado;</w:t>
      </w:r>
    </w:p>
    <w:p>
      <w:pPr>
        <w:pStyle w:val="Normal"/>
        <w:autoSpaceDE w:val="false"/>
        <w:bidi w:val="0"/>
        <w:spacing w:lineRule="auto" w:line="240"/>
        <w:jc w:val="both"/>
        <w:rPr>
          <w:rFonts w:ascii="Spranq eco sans" w:hAnsi="Spranq eco sans"/>
          <w:sz w:val="20"/>
          <w:szCs w:val="20"/>
        </w:rPr>
      </w:pPr>
      <w:r>
        <w:rPr>
          <w:rFonts w:cs="Arial" w:ascii="Spranq eco sans" w:hAnsi="Spranq eco sans"/>
          <w:sz w:val="20"/>
          <w:szCs w:val="20"/>
        </w:rPr>
        <w:t xml:space="preserve">b) </w:t>
      </w:r>
      <w:r>
        <w:rPr>
          <w:rFonts w:cs="Arial" w:ascii="Spranq eco sans" w:hAnsi="Spranq eco sans"/>
          <w:color w:val="000000"/>
          <w:sz w:val="20"/>
          <w:szCs w:val="20"/>
        </w:rPr>
        <w:t>O/A professor(a) orientador(a) não poderá repassar a outro(a) a orientação de seu  monitor, devendo comunicar a situação à PROGRAD;</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 xml:space="preserve">c) É vedado ao aluno monitor transferência de disciplina sem processo seletivo. </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d) Os casos excepcionais de cumprimento dos itens dispostos no presente Termo serão julgados pela Comissão do Programa de Monitoria Acadêmica da PROGRAD.</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t>E assim por considerarem-se justas e compromissadas, assinam as partes o presente Termo de Compromisso do (a) monitor voluntário do Programa de Monitoria Acadêmica, em 02 (vias) vias de igual teor.</w:t>
      </w:r>
    </w:p>
    <w:p>
      <w:pPr>
        <w:pStyle w:val="Normal"/>
        <w:bidi w:val="0"/>
        <w:spacing w:lineRule="auto" w:line="240"/>
        <w:jc w:val="right"/>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right"/>
        <w:rPr>
          <w:rFonts w:ascii="Spranq eco sans" w:hAnsi="Spranq eco sans" w:cs="Arial"/>
          <w:bCs/>
          <w:sz w:val="20"/>
          <w:szCs w:val="20"/>
        </w:rPr>
      </w:pPr>
      <w:r>
        <w:rPr>
          <w:rFonts w:cs="Arial" w:ascii="Spranq eco sans" w:hAnsi="Spranq eco sans"/>
          <w:bC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bCs/>
          <w:sz w:val="20"/>
          <w:szCs w:val="20"/>
        </w:rPr>
      </w:pPr>
      <w:r>
        <w:rPr>
          <w:rFonts w:cs="sans-serif;Arial" w:ascii="Spranq eco sans" w:hAnsi="Spranq eco sans"/>
          <w:bCs/>
          <w:sz w:val="20"/>
          <w:szCs w:val="20"/>
        </w:rPr>
        <w:t>Local/</w:t>
      </w:r>
      <w:r>
        <w:rPr>
          <w:rFonts w:cs="sans-serif;Arial" w:ascii="Spranq eco sans" w:hAnsi="Spranq eco sans"/>
          <w:bCs/>
          <w:sz w:val="20"/>
          <w:szCs w:val="20"/>
        </w:rPr>
        <w:t>Data</w:t>
      </w:r>
      <w:r>
        <w:rPr>
          <w:rFonts w:cs="sans-serif;Arial" w:ascii="Spranq eco sans" w:hAnsi="Spranq eco sans"/>
          <w:bCs/>
          <w:sz w:val="20"/>
          <w:szCs w:val="20"/>
        </w:rPr>
        <w:t>:__________________________ de __________ de ______.</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center"/>
        <w:rPr>
          <w:rFonts w:ascii="Spranq eco sans" w:hAnsi="Spranq eco sans" w:cs="Arial"/>
          <w:bCs/>
          <w:sz w:val="20"/>
          <w:szCs w:val="20"/>
        </w:rPr>
      </w:pPr>
      <w:r>
        <w:rPr>
          <w:rFonts w:cs="Arial" w:ascii="Spranq eco sans" w:hAnsi="Spranq eco sans"/>
          <w:bCs/>
          <w:sz w:val="20"/>
          <w:szCs w:val="20"/>
        </w:rPr>
        <w:t>__________________________________________</w:t>
      </w:r>
    </w:p>
    <w:p>
      <w:pPr>
        <w:pStyle w:val="Normal"/>
        <w:bidi w:val="0"/>
        <w:spacing w:lineRule="auto" w:line="240"/>
        <w:ind w:left="0" w:right="0" w:hanging="0"/>
        <w:jc w:val="center"/>
        <w:rPr>
          <w:rFonts w:ascii="Spranq eco sans" w:hAnsi="Spranq eco sans" w:cs="Arial"/>
          <w:b/>
          <w:b/>
          <w:bCs/>
          <w:sz w:val="20"/>
          <w:szCs w:val="20"/>
        </w:rPr>
      </w:pPr>
      <w:r>
        <w:rPr>
          <w:rFonts w:cs="Arial" w:ascii="Spranq eco sans" w:hAnsi="Spranq eco sans"/>
          <w:b/>
          <w:bCs/>
          <w:sz w:val="20"/>
          <w:szCs w:val="20"/>
        </w:rPr>
        <w:t>Prof. Dr. Jorge Luiz Coimbra de Oliveira</w:t>
      </w:r>
    </w:p>
    <w:p>
      <w:pPr>
        <w:pStyle w:val="Normal"/>
        <w:bidi w:val="0"/>
        <w:spacing w:lineRule="auto" w:line="240"/>
        <w:ind w:left="0" w:right="0" w:hanging="0"/>
        <w:jc w:val="center"/>
        <w:rPr>
          <w:rFonts w:ascii="Spranq eco sans" w:hAnsi="Spranq eco sans"/>
          <w:sz w:val="20"/>
          <w:szCs w:val="20"/>
        </w:rPr>
      </w:pPr>
      <w:r>
        <w:rPr>
          <w:rFonts w:eastAsia="Arial" w:cs="Arial" w:ascii="Spranq eco sans" w:hAnsi="Spranq eco sans"/>
          <w:b/>
          <w:bCs/>
          <w:sz w:val="20"/>
          <w:szCs w:val="20"/>
        </w:rPr>
        <w:t xml:space="preserve"> </w:t>
      </w:r>
      <w:r>
        <w:rPr>
          <w:rFonts w:cs="Arial" w:ascii="Spranq eco sans" w:hAnsi="Spranq eco sans"/>
          <w:b/>
          <w:bCs/>
          <w:sz w:val="20"/>
          <w:szCs w:val="20"/>
        </w:rPr>
        <w:t>Pró-Reitor de Graduação</w:t>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center"/>
        <w:rPr>
          <w:rFonts w:ascii="Spranq eco sans" w:hAnsi="Spranq eco sans" w:cs="Arial"/>
          <w:bCs/>
          <w:sz w:val="20"/>
          <w:szCs w:val="20"/>
        </w:rPr>
      </w:pPr>
      <w:r>
        <w:rPr>
          <w:rFonts w:cs="Arial" w:ascii="Spranq eco sans" w:hAnsi="Spranq eco sans"/>
          <w:bCs/>
          <w:sz w:val="20"/>
          <w:szCs w:val="20"/>
        </w:rPr>
        <w:t>_______________________________________</w:t>
      </w:r>
    </w:p>
    <w:p>
      <w:pPr>
        <w:pStyle w:val="Normal"/>
        <w:bidi w:val="0"/>
        <w:spacing w:lineRule="auto" w:line="240"/>
        <w:ind w:left="0" w:right="0" w:hanging="0"/>
        <w:jc w:val="center"/>
        <w:rPr>
          <w:rFonts w:ascii="Spranq eco sans" w:hAnsi="Spranq eco sans"/>
          <w:sz w:val="20"/>
          <w:szCs w:val="20"/>
        </w:rPr>
      </w:pPr>
      <w:r>
        <w:rPr>
          <w:rFonts w:cs="Arial" w:ascii="Spranq eco sans" w:hAnsi="Spranq eco sans"/>
          <w:b/>
          <w:bCs/>
          <w:sz w:val="20"/>
          <w:szCs w:val="20"/>
        </w:rPr>
        <w:t xml:space="preserve">Assinatura do </w:t>
      </w:r>
      <w:r>
        <w:rPr>
          <w:rFonts w:cs="Arial" w:ascii="Spranq eco sans" w:hAnsi="Spranq eco sans"/>
          <w:b/>
          <w:bCs/>
          <w:sz w:val="20"/>
          <w:szCs w:val="20"/>
        </w:rPr>
        <w:t>M</w:t>
      </w:r>
      <w:r>
        <w:rPr>
          <w:rFonts w:cs="Arial" w:ascii="Spranq eco sans" w:hAnsi="Spranq eco sans"/>
          <w:b/>
          <w:bCs/>
          <w:sz w:val="20"/>
          <w:szCs w:val="20"/>
        </w:rPr>
        <w:t>onitor</w:t>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tabs>
          <w:tab w:val="left" w:pos="284" w:leader="none"/>
          <w:tab w:val="left" w:pos="1418" w:leader="none"/>
        </w:tabs>
        <w:bidi w:val="0"/>
        <w:spacing w:lineRule="auto" w:line="240"/>
        <w:jc w:val="both"/>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drawing>
          <wp:inline distT="0" distB="9525" distL="0" distR="6985">
            <wp:extent cx="678815" cy="542925"/>
            <wp:effectExtent l="0" t="0" r="0" b="0"/>
            <wp:docPr id="8"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7" descr=""/>
                    <pic:cNvPicPr>
                      <a:picLocks noChangeAspect="1" noChangeArrowheads="1"/>
                    </pic:cNvPicPr>
                  </pic:nvPicPr>
                  <pic:blipFill>
                    <a:blip r:embed="rId9"/>
                    <a:stretch>
                      <a:fillRect/>
                    </a:stretch>
                  </pic:blipFill>
                  <pic:spPr bwMode="auto">
                    <a:xfrm>
                      <a:off x="0" y="0"/>
                      <a:ext cx="678815" cy="542925"/>
                    </a:xfrm>
                    <a:prstGeom prst="rect">
                      <a:avLst/>
                    </a:prstGeom>
                  </pic:spPr>
                </pic:pic>
              </a:graphicData>
            </a:graphic>
          </wp:inline>
        </w:drawing>
      </w:r>
    </w:p>
    <w:p>
      <w:pPr>
        <w:pStyle w:val="Normal"/>
        <w:bidi w:val="0"/>
        <w:spacing w:lineRule="auto" w:line="240"/>
        <w:jc w:val="center"/>
        <w:rPr>
          <w:rFonts w:ascii="Spranq eco sans" w:hAnsi="Spranq eco sans" w:cs="Arial"/>
          <w:b/>
          <w:b/>
          <w:sz w:val="20"/>
          <w:szCs w:val="20"/>
          <w:lang w:val="pt-BR" w:eastAsia="pt-BR"/>
        </w:rPr>
      </w:pPr>
      <w:r>
        <w:rPr>
          <w:rFonts w:cs="Arial" w:ascii="Spranq eco sans" w:hAnsi="Spranq eco sans"/>
          <w:b/>
          <w:sz w:val="20"/>
          <w:szCs w:val="20"/>
          <w:lang w:val="pt-BR" w:eastAsia="pt-BR"/>
        </w:rPr>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UNIVERSIDADE FEDERAL DE RONDÔNIA - UNIR</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PRÓ-REITORIA DE GRADUAÇÃO - PROGRAD</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DIRETORIA DE REGULAÇÃO ACADÊMICA</w:t>
      </w:r>
    </w:p>
    <w:p>
      <w:pPr>
        <w:pStyle w:val="Normal"/>
        <w:bidi w:val="0"/>
        <w:spacing w:lineRule="auto" w:line="240"/>
        <w:jc w:val="center"/>
        <w:rPr>
          <w:rFonts w:ascii="Spranq eco sans" w:hAnsi="Spranq eco sans" w:cs="Arial"/>
          <w:b/>
          <w:b/>
          <w:sz w:val="20"/>
          <w:szCs w:val="20"/>
        </w:rPr>
      </w:pPr>
      <w:r>
        <w:rPr>
          <w:rFonts w:cs="Arial" w:ascii="Spranq eco sans" w:hAnsi="Spranq eco sans"/>
          <w:b/>
          <w:sz w:val="20"/>
          <w:szCs w:val="20"/>
        </w:rPr>
        <w:t>PROGRAMA DE MONITORIA</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b/>
          <w:b/>
          <w:bCs/>
          <w:sz w:val="20"/>
          <w:szCs w:val="20"/>
        </w:rPr>
      </w:pPr>
      <w:r>
        <w:rPr>
          <w:rFonts w:cs="Arial" w:ascii="Spranq eco sans" w:hAnsi="Spranq eco sans"/>
          <w:b/>
          <w:bCs/>
          <w:sz w:val="20"/>
          <w:szCs w:val="20"/>
        </w:rPr>
        <w:t>ANEXO 8</w:t>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Normal"/>
        <w:tabs>
          <w:tab w:val="left" w:pos="284" w:leader="none"/>
          <w:tab w:val="left" w:pos="1418" w:leader="none"/>
        </w:tabs>
        <w:bidi w:val="0"/>
        <w:spacing w:lineRule="auto" w:line="240"/>
        <w:jc w:val="center"/>
        <w:rPr>
          <w:rFonts w:ascii="Spranq eco sans" w:hAnsi="Spranq eco sans" w:cs="Arial"/>
          <w:sz w:val="20"/>
          <w:szCs w:val="20"/>
        </w:rPr>
      </w:pPr>
      <w:r>
        <w:rPr>
          <w:rFonts w:cs="Arial" w:ascii="Spranq eco sans" w:hAnsi="Spranq eco sans"/>
          <w:sz w:val="20"/>
          <w:szCs w:val="20"/>
        </w:rPr>
      </w:r>
    </w:p>
    <w:p>
      <w:pPr>
        <w:pStyle w:val="Ttulo2"/>
        <w:bidi w:val="0"/>
        <w:spacing w:lineRule="auto" w:line="240"/>
        <w:ind w:left="576" w:right="0" w:hanging="0"/>
        <w:jc w:val="center"/>
        <w:rPr>
          <w:rFonts w:ascii="Spranq eco sans" w:hAnsi="Spranq eco sans"/>
          <w:sz w:val="20"/>
          <w:szCs w:val="20"/>
        </w:rPr>
      </w:pPr>
      <w:r>
        <w:rPr>
          <w:rFonts w:ascii="Spranq eco sans" w:hAnsi="Spranq eco sans"/>
          <w:b w:val="false"/>
          <w:bCs w:val="false"/>
          <w:sz w:val="20"/>
          <w:szCs w:val="20"/>
        </w:rPr>
        <w:t xml:space="preserve">TERMO DE COMPROMISSO DE </w:t>
      </w:r>
      <w:r>
        <w:rPr>
          <w:rFonts w:ascii="Spranq eco sans" w:hAnsi="Spranq eco sans"/>
          <w:b/>
          <w:bCs/>
          <w:sz w:val="20"/>
          <w:szCs w:val="20"/>
        </w:rPr>
        <w:t>BOLSISTA</w:t>
      </w:r>
      <w:r>
        <w:rPr>
          <w:rFonts w:ascii="Spranq eco sans" w:hAnsi="Spranq eco sans"/>
          <w:b w:val="false"/>
          <w:bCs w:val="false"/>
          <w:sz w:val="20"/>
          <w:szCs w:val="20"/>
        </w:rPr>
        <w:t xml:space="preserve"> DE MONITORIA ACADÊMICA</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Cs/>
          <w:sz w:val="20"/>
          <w:szCs w:val="20"/>
        </w:rPr>
        <w:t>Pelo presente instrumento, a Fundação Universidade Federal de Rondônia, doravante denominada simplesmente UNIR, neste ato representado pelo seu Pró-Reitor de Graduação, Prof. Dr. Jorge Luiz Coimbra de Oliveira, com fulcro na Portaria nº 714/ GR, de 20 de Outubro de 2009, firma, nos termos da Resolução nº. 388/CONSEA/2015, através do Programa Institucional de Bolsas de Monitoria Acadêmica, compromisso com o(a) discente</w:t>
      </w:r>
      <w:r>
        <w:rPr>
          <w:rFonts w:cs="Arial" w:ascii="Spranq eco sans" w:hAnsi="Spranq eco sans"/>
          <w:b w:val="false"/>
          <w:bCs w:val="false"/>
          <w:sz w:val="20"/>
          <w:szCs w:val="20"/>
        </w:rPr>
        <w:t xml:space="preserve">_______________________________________ matriculado(a) sob o nº __________________, CPF _________________, </w:t>
      </w:r>
      <w:r>
        <w:rPr>
          <w:rFonts w:cs="Arial" w:ascii="Spranq eco sans" w:hAnsi="Spranq eco sans"/>
          <w:b w:val="false"/>
          <w:bCs w:val="false"/>
          <w:sz w:val="20"/>
          <w:szCs w:val="20"/>
        </w:rPr>
        <w:t xml:space="preserve">residente e domiciliado </w:t>
      </w:r>
      <w:r>
        <w:rPr>
          <w:rFonts w:cs="Arial" w:ascii="Spranq eco sans" w:hAnsi="Spranq eco sans"/>
          <w:b w:val="false"/>
          <w:bCs w:val="false"/>
          <w:sz w:val="20"/>
          <w:szCs w:val="20"/>
        </w:rPr>
        <w:t>no endereço____________________________________________________________________________________, telefone______________________, e-mail _________________________, no _____ período do curso de _______________________, desta Universidade, na cidade de__________________________,</w:t>
      </w:r>
      <w:r>
        <w:rPr>
          <w:rFonts w:cs="Arial" w:ascii="Spranq eco sans" w:hAnsi="Spranq eco sans"/>
          <w:bCs/>
          <w:sz w:val="20"/>
          <w:szCs w:val="20"/>
        </w:rPr>
        <w:t xml:space="preserve"> doravante denominado simplesmente de MONITOR, cabendo ao/a mesmo(a) observar o cumprimento das seguintes cláusulas e condições:</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PRIMEIRA</w:t>
      </w:r>
      <w:r>
        <w:rPr>
          <w:rFonts w:cs="Arial" w:ascii="Spranq eco sans" w:hAnsi="Spranq eco sans"/>
          <w:bCs/>
          <w:sz w:val="20"/>
          <w:szCs w:val="20"/>
        </w:rPr>
        <w:t xml:space="preserve"> – </w:t>
      </w:r>
      <w:r>
        <w:rPr>
          <w:rFonts w:cs="Arial" w:ascii="Spranq eco sans" w:hAnsi="Spranq eco sans"/>
          <w:sz w:val="20"/>
          <w:szCs w:val="20"/>
        </w:rPr>
        <w:t>A função do monitor será exercida por estudantes regularmente matriculados nos cursos de graduação, classificados em processo seletivo, realizado pelo Departamento de Ensino a que se vincule a disciplina ou disciplinas objeto da seleção.</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bCs/>
          <w:sz w:val="20"/>
          <w:szCs w:val="20"/>
        </w:rPr>
        <w:t>CLÁUSULA SEGUNDA</w:t>
      </w:r>
      <w:r>
        <w:rPr>
          <w:rFonts w:cs="Arial" w:ascii="Spranq eco sans" w:hAnsi="Spranq eco sans"/>
          <w:sz w:val="20"/>
          <w:szCs w:val="20"/>
        </w:rPr>
        <w:t xml:space="preserve"> – O monitor exercerá suas atividades sob a orientação do professor designado pelo chefe do departamento, referendado pelo respectivo colegiado, segundo o plano Departamental de Monitoria, preferencialmente</w:t>
      </w:r>
      <w:r>
        <w:rPr>
          <w:rFonts w:cs="Arial" w:ascii="Spranq eco sans" w:hAnsi="Spranq eco sans"/>
          <w:sz w:val="20"/>
          <w:szCs w:val="20"/>
          <w:vertAlign w:val="superscript"/>
        </w:rPr>
        <w:t xml:space="preserve"> </w:t>
      </w:r>
      <w:r>
        <w:rPr>
          <w:rFonts w:cs="Arial" w:ascii="Spranq eco sans" w:hAnsi="Spranq eco sans"/>
          <w:sz w:val="20"/>
          <w:szCs w:val="20"/>
        </w:rPr>
        <w:t>para os professores em regime de dedicação exclusiva.</w:t>
      </w:r>
    </w:p>
    <w:p>
      <w:pPr>
        <w:pStyle w:val="Normal"/>
        <w:autoSpaceDE w:val="false"/>
        <w:bidi w:val="0"/>
        <w:spacing w:lineRule="auto" w:line="240"/>
        <w:jc w:val="both"/>
        <w:rPr>
          <w:rFonts w:ascii="Spranq eco sans" w:hAnsi="Spranq eco sans" w:cs="Arial"/>
          <w:bCs/>
          <w:color w:val="000000"/>
          <w:sz w:val="20"/>
          <w:szCs w:val="20"/>
        </w:rPr>
      </w:pPr>
      <w:r>
        <w:rPr>
          <w:rFonts w:cs="Arial" w:ascii="Spranq eco sans" w:hAnsi="Spranq eco sans"/>
          <w:bCs/>
          <w:color w:val="000000"/>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bCs/>
          <w:sz w:val="20"/>
          <w:szCs w:val="20"/>
        </w:rPr>
        <w:t>CLÁUSULA TERCEIRA</w:t>
      </w:r>
      <w:r>
        <w:rPr>
          <w:rFonts w:cs="Arial" w:ascii="Spranq eco sans" w:hAnsi="Spranq eco sans"/>
          <w:sz w:val="20"/>
          <w:szCs w:val="20"/>
        </w:rPr>
        <w:t xml:space="preserve"> – São atribuições do aluno monitor:</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w:t>
      </w:r>
      <w:r>
        <w:rPr>
          <w:rFonts w:cs="Arial" w:ascii="Spranq eco sans" w:hAnsi="Spranq eco sans"/>
          <w:sz w:val="20"/>
          <w:szCs w:val="20"/>
        </w:rPr>
        <w:t xml:space="preserve"> – </w:t>
      </w:r>
      <w:r>
        <w:rPr>
          <w:rFonts w:cs="Arial" w:ascii="Spranq eco sans" w:hAnsi="Spranq eco sans"/>
          <w:sz w:val="20"/>
          <w:szCs w:val="20"/>
        </w:rPr>
        <w:t>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w:t>
      </w:r>
      <w:r>
        <w:rPr>
          <w:rFonts w:cs="Arial" w:ascii="Spranq eco sans" w:hAnsi="Spranq eco sans"/>
          <w:sz w:val="20"/>
          <w:szCs w:val="20"/>
        </w:rPr>
        <w:t xml:space="preserve"> – </w:t>
      </w:r>
      <w:r>
        <w:rPr>
          <w:rFonts w:cs="Arial" w:ascii="Spranq eco sans" w:hAnsi="Spranq eco sans"/>
          <w:sz w:val="20"/>
          <w:szCs w:val="20"/>
        </w:rPr>
        <w:t>auxiliar o professor na orientação de alunos, esclarecendo dúvidas em atividades de classe e/ou laboratório;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III</w:t>
      </w:r>
      <w:r>
        <w:rPr>
          <w:rFonts w:cs="Arial" w:ascii="Spranq eco sans" w:hAnsi="Spranq eco sans"/>
          <w:sz w:val="20"/>
          <w:szCs w:val="20"/>
        </w:rPr>
        <w:t xml:space="preserve"> – </w:t>
      </w:r>
      <w:r>
        <w:rPr>
          <w:rFonts w:cs="Arial" w:ascii="Spranq eco sans" w:hAnsi="Spranq eco sans"/>
          <w:sz w:val="20"/>
          <w:szCs w:val="20"/>
        </w:rPr>
        <w:t>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IV</w:t>
      </w:r>
      <w:r>
        <w:rPr>
          <w:rFonts w:cs="Arial" w:ascii="Spranq eco sans" w:hAnsi="Spranq eco sans"/>
          <w:sz w:val="20"/>
          <w:szCs w:val="20"/>
        </w:rPr>
        <w:t xml:space="preserve"> – </w:t>
      </w:r>
      <w:r>
        <w:rPr>
          <w:rFonts w:cs="Arial" w:ascii="Spranq eco sans" w:hAnsi="Spranq eco sans"/>
          <w:sz w:val="20"/>
          <w:szCs w:val="20"/>
        </w:rPr>
        <w:t>participar de atividades que propiciem o seu aprofundamento na disciplina, como: estudos teóricos sob orientação do Professor da disciplina; revisão de texto; resenhas bibliográficas e outras desse tipo.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autoSpaceDE w:val="false"/>
        <w:bidi w:val="0"/>
        <w:spacing w:lineRule="auto" w:line="240"/>
        <w:jc w:val="both"/>
        <w:rPr>
          <w:rFonts w:ascii="Spranq eco sans" w:hAnsi="Spranq eco sans"/>
          <w:sz w:val="20"/>
          <w:szCs w:val="20"/>
        </w:rPr>
      </w:pPr>
      <w:r>
        <w:rPr>
          <w:rFonts w:cs="Arial" w:ascii="Spranq eco sans" w:hAnsi="Spranq eco sans"/>
          <w:b/>
          <w:sz w:val="20"/>
          <w:szCs w:val="20"/>
        </w:rPr>
        <w:t>CLÁUSULA QUARTA</w:t>
      </w:r>
      <w:r>
        <w:rPr>
          <w:rFonts w:cs="Arial" w:ascii="Spranq eco sans" w:hAnsi="Spranq eco sans"/>
          <w:bCs/>
          <w:sz w:val="20"/>
          <w:szCs w:val="20"/>
        </w:rPr>
        <w:t xml:space="preserve"> – </w:t>
      </w:r>
      <w:r>
        <w:rPr>
          <w:rFonts w:cs="Arial" w:ascii="Spranq eco sans" w:hAnsi="Spranq eco sans"/>
          <w:sz w:val="20"/>
          <w:szCs w:val="20"/>
        </w:rPr>
        <w:t>Fica vedada ao monitor o exercício da docência e de quaisquer atividades administrativas.</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QUINTA</w:t>
      </w:r>
      <w:r>
        <w:rPr>
          <w:rFonts w:cs="Arial" w:ascii="Spranq eco sans" w:hAnsi="Spranq eco sans"/>
          <w:bCs/>
          <w:sz w:val="20"/>
          <w:szCs w:val="20"/>
        </w:rPr>
        <w:t xml:space="preserve"> – Ao aluno monitor será permitido o exercício da monitoria por no máximo 02 (dois) anos letivos, consecutivos ou não, numa mesma disciplina ou em disciplinas diferentes, remunerada ou voluntária.</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SEXTA</w:t>
      </w:r>
      <w:r>
        <w:rPr>
          <w:rFonts w:cs="Arial" w:ascii="Spranq eco sans" w:hAnsi="Spranq eco sans"/>
          <w:bCs/>
          <w:sz w:val="20"/>
          <w:szCs w:val="20"/>
        </w:rPr>
        <w:t xml:space="preserve"> – A UNIR, através da PROGRAD e PROPLAN, concederão ao/a Aluno/Monitor uma bolsa mensal cujo valor será igual ao valor pago pela Bolsa de Iniciação Científica do CNPQ no ano de sua concessão, no período de__________________________(preencher com somente 2016.1 ou somente 2016.2 ou ainda 2016.1 e 2016.2, dependendo do caso). Ressalta-se que o </w:t>
      </w:r>
      <w:r>
        <w:rPr>
          <w:rFonts w:cs="Arial" w:ascii="Spranq eco sans" w:hAnsi="Spranq eco sans"/>
          <w:b/>
          <w:bCs/>
          <w:sz w:val="20"/>
          <w:szCs w:val="20"/>
        </w:rPr>
        <w:t>período</w:t>
      </w:r>
      <w:r>
        <w:rPr>
          <w:rFonts w:cs="Arial" w:ascii="Spranq eco sans" w:hAnsi="Spranq eco sans"/>
          <w:bCs/>
          <w:sz w:val="20"/>
          <w:szCs w:val="20"/>
        </w:rPr>
        <w:t xml:space="preserve"> </w:t>
      </w:r>
      <w:r>
        <w:rPr>
          <w:rFonts w:cs="Arial" w:ascii="Spranq eco sans" w:hAnsi="Spranq eco sans"/>
          <w:b/>
          <w:bCs/>
          <w:sz w:val="20"/>
          <w:szCs w:val="20"/>
        </w:rPr>
        <w:t>oficial</w:t>
      </w:r>
      <w:r>
        <w:rPr>
          <w:rFonts w:cs="Arial" w:ascii="Spranq eco sans" w:hAnsi="Spranq eco sans"/>
          <w:bCs/>
          <w:sz w:val="20"/>
          <w:szCs w:val="20"/>
        </w:rPr>
        <w:t xml:space="preserve"> de atividades da monitoria é iniciado em abril e encerrado em novembro de cada ano, porém, o monitor pode ficar por menos tempo recebendo a bolsa apenas referente aos meses em que esteve em atividade no Programa, comprovando através dos Relatórios de frequência mensal, devidamente preenchidos e assinados. </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SÉTIMA</w:t>
      </w:r>
      <w:r>
        <w:rPr>
          <w:rFonts w:cs="Arial" w:ascii="Spranq eco sans" w:hAnsi="Spranq eco sans"/>
          <w:bCs/>
          <w:sz w:val="20"/>
          <w:szCs w:val="20"/>
        </w:rPr>
        <w:t xml:space="preserve"> – </w:t>
      </w:r>
      <w:r>
        <w:rPr>
          <w:rFonts w:cs="Arial" w:ascii="Spranq eco sans" w:hAnsi="Spranq eco sans"/>
          <w:sz w:val="20"/>
          <w:szCs w:val="20"/>
        </w:rPr>
        <w:t>São obrigações do aluno monitor:</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w:t>
      </w:r>
      <w:r>
        <w:rPr>
          <w:rFonts w:cs="Arial" w:ascii="Spranq eco sans" w:hAnsi="Spranq eco sans"/>
          <w:sz w:val="20"/>
          <w:szCs w:val="20"/>
        </w:rPr>
        <w:t xml:space="preserve"> – </w:t>
      </w:r>
      <w:r>
        <w:rPr>
          <w:rFonts w:cs="Arial" w:ascii="Spranq eco sans" w:hAnsi="Spranq eco sans"/>
          <w:sz w:val="20"/>
          <w:szCs w:val="20"/>
        </w:rPr>
        <w:t>cumprir o estipulado no Termo de Compromisso e seus anexos proposto pela Pró-Reitoria de Graduação</w:t>
      </w:r>
      <w:r>
        <w:rPr>
          <w:rFonts w:cs="Arial" w:ascii="Spranq eco sans" w:hAnsi="Spranq eco sans"/>
          <w:sz w:val="20"/>
          <w:szCs w:val="20"/>
        </w:rPr>
        <w:t xml:space="preserve"> – </w:t>
      </w:r>
      <w:r>
        <w:rPr>
          <w:rFonts w:cs="Arial" w:ascii="Spranq eco sans" w:hAnsi="Spranq eco sans"/>
          <w:sz w:val="20"/>
          <w:szCs w:val="20"/>
        </w:rPr>
        <w:t>PROGRAD no período do Programa de Monitoria Acadêmica;</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w:t>
      </w:r>
      <w:r>
        <w:rPr>
          <w:rFonts w:cs="Arial" w:ascii="Spranq eco sans" w:hAnsi="Spranq eco sans"/>
          <w:sz w:val="20"/>
          <w:szCs w:val="20"/>
        </w:rPr>
        <w:t xml:space="preserve"> – </w:t>
      </w:r>
      <w:r>
        <w:rPr>
          <w:rFonts w:cs="Arial" w:ascii="Spranq eco sans" w:hAnsi="Spranq eco sans"/>
          <w:sz w:val="20"/>
          <w:szCs w:val="20"/>
        </w:rPr>
        <w:t>exercer suas tarefas conforme Plano de Trabalho (formulário 03);</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III</w:t>
      </w:r>
      <w:r>
        <w:rPr>
          <w:rFonts w:cs="Arial" w:ascii="Spranq eco sans" w:hAnsi="Spranq eco sans"/>
          <w:sz w:val="20"/>
          <w:szCs w:val="20"/>
        </w:rPr>
        <w:t xml:space="preserve"> – </w:t>
      </w:r>
      <w:r>
        <w:rPr>
          <w:rFonts w:cs="Arial" w:ascii="Spranq eco sans" w:hAnsi="Spranq eco sans"/>
          <w:sz w:val="20"/>
          <w:szCs w:val="20"/>
        </w:rPr>
        <w:t>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IV</w:t>
      </w:r>
      <w:r>
        <w:rPr>
          <w:rFonts w:cs="Arial" w:ascii="Spranq eco sans" w:hAnsi="Spranq eco sans"/>
          <w:sz w:val="20"/>
          <w:szCs w:val="20"/>
        </w:rPr>
        <w:t xml:space="preserve"> – </w:t>
      </w:r>
      <w:r>
        <w:rPr>
          <w:rFonts w:cs="Arial" w:ascii="Spranq eco sans" w:hAnsi="Spranq eco sans"/>
          <w:sz w:val="20"/>
          <w:szCs w:val="20"/>
        </w:rPr>
        <w:t>manter endereço residencial, e-mail e telefones atualizados na secretaria do Departamento Acadêmico a que está vinculado e na PROGRAD, conforme registro do monitor (formulário 04);</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w:t>
      </w:r>
      <w:r>
        <w:rPr>
          <w:rFonts w:cs="Arial" w:ascii="Spranq eco sans" w:hAnsi="Spranq eco sans"/>
          <w:sz w:val="20"/>
          <w:szCs w:val="20"/>
        </w:rPr>
        <w:t xml:space="preserve"> – </w:t>
      </w:r>
      <w:r>
        <w:rPr>
          <w:rFonts w:cs="Arial" w:ascii="Spranq eco sans" w:hAnsi="Spranq eco sans"/>
          <w:sz w:val="20"/>
          <w:szCs w:val="20"/>
        </w:rPr>
        <w:t>prestar frequência mensal (formulário 07), relatório de atividade mensal (formulário 08) e, ao término das atividades da Monitoria prestar Relatório Final (formulário 09);</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w:t>
      </w:r>
      <w:r>
        <w:rPr>
          <w:rFonts w:cs="Arial" w:ascii="Spranq eco sans" w:hAnsi="Spranq eco sans"/>
          <w:sz w:val="20"/>
          <w:szCs w:val="20"/>
        </w:rPr>
        <w:t xml:space="preserve"> – </w:t>
      </w:r>
      <w:r>
        <w:rPr>
          <w:rFonts w:cs="Arial" w:ascii="Spranq eco sans" w:hAnsi="Spranq eco sans"/>
          <w:sz w:val="20"/>
          <w:szCs w:val="20"/>
        </w:rPr>
        <w:t>informar por escrito ao Professor Orientador as dificuldades deparadas pelos alunos que são acompanhados pelo monitor, a fim de contribuir para o ensino e aprendizagem da disciplina;</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VII</w:t>
      </w:r>
      <w:r>
        <w:rPr>
          <w:rFonts w:cs="Arial" w:ascii="Spranq eco sans" w:hAnsi="Spranq eco sans"/>
          <w:sz w:val="20"/>
          <w:szCs w:val="20"/>
        </w:rPr>
        <w:t xml:space="preserve"> – </w:t>
      </w:r>
      <w:r>
        <w:rPr>
          <w:rFonts w:cs="Arial" w:ascii="Spranq eco sans" w:hAnsi="Spranq eco sans"/>
          <w:sz w:val="20"/>
          <w:szCs w:val="20"/>
        </w:rPr>
        <w:t>em caso de renovação, entregar ao Professor Orientador, no início de cada período do curso, atestado de matrícula expedido pela Diretoria de Registro e Controle Acadêmico - DIRCA; e</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VIII</w:t>
      </w:r>
      <w:r>
        <w:rPr>
          <w:rFonts w:cs="Arial" w:ascii="Spranq eco sans" w:hAnsi="Spranq eco sans"/>
          <w:sz w:val="20"/>
          <w:szCs w:val="20"/>
        </w:rPr>
        <w:t xml:space="preserve"> – </w:t>
      </w:r>
      <w:r>
        <w:rPr>
          <w:rFonts w:cs="Arial" w:ascii="Spranq eco sans" w:hAnsi="Spranq eco sans"/>
          <w:sz w:val="20"/>
          <w:szCs w:val="20"/>
        </w:rPr>
        <w:t>manter o Currículo Lattes atualizado.</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OITAVA</w:t>
      </w:r>
      <w:r>
        <w:rPr>
          <w:rFonts w:cs="Arial" w:ascii="Spranq eco sans" w:hAnsi="Spranq eco sans"/>
          <w:bCs/>
          <w:sz w:val="20"/>
          <w:szCs w:val="20"/>
        </w:rPr>
        <w:t xml:space="preserve"> – O contrato do (a) bolsista do Programa de Monitoria Acadêmica findar-se-á nos seguintes casos:</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a) não cumprimento desta Resolução;</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b) não cumprimento do Plano de Trabalho referente a disciplina (s) da Monitoria;</w:t>
      </w:r>
    </w:p>
    <w:p>
      <w:pPr>
        <w:pStyle w:val="Normal"/>
        <w:tabs>
          <w:tab w:val="left" w:pos="1134" w:leader="none"/>
        </w:tabs>
        <w:bidi w:val="0"/>
        <w:spacing w:lineRule="auto" w:line="240"/>
        <w:jc w:val="both"/>
        <w:rPr>
          <w:rFonts w:ascii="Spranq eco sans" w:hAnsi="Spranq eco sans"/>
          <w:sz w:val="20"/>
          <w:szCs w:val="20"/>
        </w:rPr>
      </w:pPr>
      <w:r>
        <w:rPr>
          <w:rFonts w:eastAsia="Arial" w:cs="Arial" w:ascii="Spranq eco sans" w:hAnsi="Spranq eco sans"/>
          <w:sz w:val="20"/>
          <w:szCs w:val="20"/>
        </w:rPr>
        <w:t xml:space="preserve">c) </w:t>
      </w:r>
      <w:r>
        <w:rPr>
          <w:rFonts w:cs="Arial" w:ascii="Spranq eco sans" w:hAnsi="Spranq eco sans"/>
          <w:sz w:val="20"/>
          <w:szCs w:val="20"/>
        </w:rPr>
        <w:t>a pedido do monitor (formulário 12);</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d) por transferência, cancelamento, trancamento de matrícula ou conclusão do curso;</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e) por morte do aluno monitor;</w:t>
      </w:r>
    </w:p>
    <w:p>
      <w:pPr>
        <w:pStyle w:val="Normal"/>
        <w:tabs>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f) pelo término do prazo estabelecido em Termo de Compromisso proposto pela PROGRAD;</w:t>
      </w:r>
    </w:p>
    <w:p>
      <w:pPr>
        <w:pStyle w:val="Normal"/>
        <w:tabs>
          <w:tab w:val="left" w:pos="567" w:leader="none"/>
          <w:tab w:val="left" w:pos="1134" w:leader="none"/>
        </w:tabs>
        <w:bidi w:val="0"/>
        <w:spacing w:lineRule="auto" w:line="240"/>
        <w:jc w:val="both"/>
        <w:rPr>
          <w:rFonts w:ascii="Spranq eco sans" w:hAnsi="Spranq eco sans" w:cs="Arial"/>
          <w:sz w:val="20"/>
          <w:szCs w:val="20"/>
        </w:rPr>
      </w:pPr>
      <w:r>
        <w:rPr>
          <w:rFonts w:cs="Arial" w:ascii="Spranq eco sans" w:hAnsi="Spranq eco sans"/>
          <w:sz w:val="20"/>
          <w:szCs w:val="20"/>
        </w:rPr>
        <w:t>g) a pedido do Professor Orientador;</w:t>
      </w:r>
    </w:p>
    <w:p>
      <w:pPr>
        <w:pStyle w:val="Normal"/>
        <w:bidi w:val="0"/>
        <w:spacing w:lineRule="auto" w:line="240"/>
        <w:jc w:val="both"/>
        <w:rPr>
          <w:rFonts w:ascii="Spranq eco sans" w:hAnsi="Spranq eco sans" w:cs="Arial"/>
          <w:sz w:val="20"/>
          <w:szCs w:val="20"/>
        </w:rPr>
      </w:pPr>
      <w:r>
        <w:rPr>
          <w:rFonts w:cs="Arial" w:ascii="Spranq eco sans" w:hAnsi="Spranq eco sans"/>
          <w:sz w:val="20"/>
          <w:szCs w:val="20"/>
        </w:rPr>
        <w:t>h) em última instância deliberado pela Comissão de Monitoria, devidamente fundamentado;</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sz w:val="20"/>
          <w:szCs w:val="20"/>
        </w:rPr>
      </w:pPr>
      <w:r>
        <w:rPr>
          <w:rFonts w:cs="Arial" w:ascii="Spranq eco sans" w:hAnsi="Spranq eco sans"/>
          <w:b/>
          <w:sz w:val="20"/>
          <w:szCs w:val="20"/>
        </w:rPr>
        <w:t>CLÁUSULA NONA</w:t>
      </w:r>
      <w:r>
        <w:rPr>
          <w:rFonts w:cs="Arial" w:ascii="Spranq eco sans" w:hAnsi="Spranq eco sans"/>
          <w:bCs/>
          <w:sz w:val="20"/>
          <w:szCs w:val="20"/>
        </w:rPr>
        <w:t xml:space="preserve"> – Concluído o seu curso, o (a) discente não poderá permanecer na UNIR na condição de bolsista do Programa de Monitoria Acadêmica.</w:t>
      </w:r>
    </w:p>
    <w:p>
      <w:pPr>
        <w:pStyle w:val="Normal"/>
        <w:autoSpaceDE w:val="false"/>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autoSpaceDE w:val="false"/>
        <w:bidi w:val="0"/>
        <w:spacing w:lineRule="auto" w:line="240"/>
        <w:jc w:val="both"/>
        <w:rPr>
          <w:rFonts w:ascii="Spranq eco sans" w:hAnsi="Spranq eco sans" w:cs="Arial"/>
          <w:b/>
          <w:b/>
          <w:color w:val="000000"/>
          <w:sz w:val="20"/>
          <w:szCs w:val="20"/>
        </w:rPr>
      </w:pPr>
      <w:r>
        <w:rPr>
          <w:rFonts w:cs="Arial" w:ascii="Spranq eco sans" w:hAnsi="Spranq eco sans"/>
          <w:b/>
          <w:color w:val="000000"/>
          <w:sz w:val="20"/>
          <w:szCs w:val="20"/>
        </w:rPr>
        <w:t>DISPOSIÇÕES FINAIS</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 xml:space="preserve">a) Ao término das atividades de Monitoria, os monitores deverão apresentar relatório de atividade final e relatório de avaliação, com o parecer do Professor Orientador, que deverá ser referendado pelo Departamento e encaminhado à PROGRAD/Comissão de Monitoria para ser avaliado; </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b) O/A professor(a) orientador(a) não poderá repassar a outro(a) a orientação de seu(s) bolsista(s), devendo comunicar a situação à PROGRAD;</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c) É vedado ao aluno monitor transferência de disciplina sem processo seletivo.</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d) É vedada a acumulação da Bolsa de Monitoria com qualquer modalidade de bolsas internas e externas;</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e) A PROGRAD poderá suspender a concessão da bolsa nos casos de não cumprimento deste Termo;</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f) O exercício da monitoria não constitui vínculo empregatício;</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t>g) Os casos excepcionais de cumprimento dos itens dispostos no presente Termo serão julgados pela Comissão do Programa de Monitoria Acadêmica da PROGRAD.</w:t>
      </w:r>
    </w:p>
    <w:p>
      <w:pPr>
        <w:pStyle w:val="Normal"/>
        <w:autoSpaceDE w:val="false"/>
        <w:bidi w:val="0"/>
        <w:spacing w:lineRule="auto" w:line="240"/>
        <w:jc w:val="both"/>
        <w:rPr>
          <w:rFonts w:ascii="Spranq eco sans" w:hAnsi="Spranq eco sans" w:cs="Arial"/>
          <w:sz w:val="20"/>
          <w:szCs w:val="20"/>
        </w:rPr>
      </w:pPr>
      <w:r>
        <w:rPr>
          <w:rFonts w:cs="Arial" w:ascii="Spranq eco sans" w:hAnsi="Spranq eco san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t>E assim por considerarem-se justas e compromissadas, assinam as partes o presente Termo de Compromisso do (a) Bolsista do Programa de Monitoria Acadêmica, em 02 (vias) vias de igual teor.</w:t>
      </w:r>
    </w:p>
    <w:p>
      <w:pPr>
        <w:pStyle w:val="Normal"/>
        <w:tabs>
          <w:tab w:val="left" w:pos="284" w:leader="none"/>
          <w:tab w:val="left" w:pos="1418" w:leader="none"/>
          <w:tab w:val="left" w:pos="3119" w:leader="none"/>
        </w:tabs>
        <w:bidi w:val="0"/>
        <w:spacing w:lineRule="auto" w:line="240"/>
        <w:jc w:val="right"/>
        <w:rPr>
          <w:rFonts w:ascii="Spranq eco sans" w:hAnsi="Spranq eco sans" w:cs="sans-serif;Arial"/>
          <w:bCs/>
          <w:sz w:val="20"/>
          <w:szCs w:val="20"/>
        </w:rPr>
      </w:pPr>
      <w:r>
        <w:rPr>
          <w:rFonts w:cs="sans-serif;Arial" w:ascii="Spranq eco sans" w:hAnsi="Spranq eco sans"/>
          <w:bC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sans-serif;Arial"/>
          <w:bCs/>
          <w:sz w:val="20"/>
          <w:szCs w:val="20"/>
        </w:rPr>
      </w:pPr>
      <w:r>
        <w:rPr>
          <w:rFonts w:cs="sans-serif;Arial" w:ascii="Spranq eco sans" w:hAnsi="Spranq eco sans"/>
          <w:bCs/>
          <w:sz w:val="20"/>
          <w:szCs w:val="20"/>
        </w:rPr>
      </w:r>
    </w:p>
    <w:p>
      <w:pPr>
        <w:pStyle w:val="Normal"/>
        <w:tabs>
          <w:tab w:val="left" w:pos="284" w:leader="none"/>
          <w:tab w:val="left" w:pos="1418" w:leader="none"/>
          <w:tab w:val="left" w:pos="3119" w:leader="none"/>
        </w:tabs>
        <w:bidi w:val="0"/>
        <w:spacing w:lineRule="auto" w:line="240"/>
        <w:jc w:val="right"/>
        <w:rPr>
          <w:rFonts w:ascii="Spranq eco sans" w:hAnsi="Spranq eco sans" w:cs="Arial"/>
          <w:bCs/>
          <w:sz w:val="20"/>
          <w:szCs w:val="20"/>
        </w:rPr>
      </w:pPr>
      <w:r>
        <w:rPr>
          <w:rFonts w:cs="sans-serif;Arial" w:ascii="Spranq eco sans" w:hAnsi="Spranq eco sans"/>
          <w:bCs/>
          <w:sz w:val="20"/>
          <w:szCs w:val="20"/>
        </w:rPr>
        <w:t>Local/</w:t>
      </w:r>
      <w:r>
        <w:rPr>
          <w:rFonts w:cs="sans-serif;Arial" w:ascii="Spranq eco sans" w:hAnsi="Spranq eco sans"/>
          <w:bCs/>
          <w:sz w:val="20"/>
          <w:szCs w:val="20"/>
        </w:rPr>
        <w:t>Data</w:t>
      </w:r>
      <w:r>
        <w:rPr>
          <w:rFonts w:cs="sans-serif;Arial" w:ascii="Spranq eco sans" w:hAnsi="Spranq eco sans"/>
          <w:bCs/>
          <w:sz w:val="20"/>
          <w:szCs w:val="20"/>
        </w:rPr>
        <w:t>:__________________________ de __________ de ______.</w:t>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center"/>
        <w:rPr>
          <w:rFonts w:ascii="Spranq eco sans" w:hAnsi="Spranq eco sans" w:cs="Arial"/>
          <w:bCs/>
          <w:sz w:val="20"/>
          <w:szCs w:val="20"/>
        </w:rPr>
      </w:pPr>
      <w:r>
        <w:rPr>
          <w:rFonts w:cs="Arial" w:ascii="Spranq eco sans" w:hAnsi="Spranq eco sans"/>
          <w:bCs/>
          <w:sz w:val="20"/>
          <w:szCs w:val="20"/>
        </w:rPr>
        <w:t>__________________________________________</w:t>
      </w:r>
    </w:p>
    <w:p>
      <w:pPr>
        <w:pStyle w:val="Normal"/>
        <w:bidi w:val="0"/>
        <w:spacing w:lineRule="auto" w:line="240"/>
        <w:ind w:left="0" w:right="0" w:hanging="0"/>
        <w:jc w:val="center"/>
        <w:rPr>
          <w:rFonts w:ascii="Spranq eco sans" w:hAnsi="Spranq eco sans" w:cs="Arial"/>
          <w:b/>
          <w:b/>
          <w:bCs/>
          <w:sz w:val="20"/>
          <w:szCs w:val="20"/>
        </w:rPr>
      </w:pPr>
      <w:r>
        <w:rPr>
          <w:rFonts w:cs="Arial" w:ascii="Spranq eco sans" w:hAnsi="Spranq eco sans"/>
          <w:b/>
          <w:bCs/>
          <w:sz w:val="20"/>
          <w:szCs w:val="20"/>
        </w:rPr>
        <w:t>Prof. Dr. Jorge Luiz Coimbra de Oliveira</w:t>
      </w:r>
    </w:p>
    <w:p>
      <w:pPr>
        <w:pStyle w:val="Normal"/>
        <w:bidi w:val="0"/>
        <w:spacing w:lineRule="auto" w:line="240"/>
        <w:ind w:left="0" w:right="0" w:hanging="0"/>
        <w:jc w:val="center"/>
        <w:rPr>
          <w:rFonts w:ascii="Spranq eco sans" w:hAnsi="Spranq eco sans"/>
          <w:sz w:val="20"/>
          <w:szCs w:val="20"/>
        </w:rPr>
      </w:pPr>
      <w:r>
        <w:rPr>
          <w:rFonts w:eastAsia="Arial" w:cs="Arial" w:ascii="Spranq eco sans" w:hAnsi="Spranq eco sans"/>
          <w:b/>
          <w:bCs/>
          <w:sz w:val="20"/>
          <w:szCs w:val="20"/>
        </w:rPr>
        <w:t xml:space="preserve"> </w:t>
      </w:r>
      <w:r>
        <w:rPr>
          <w:rFonts w:cs="Arial" w:ascii="Spranq eco sans" w:hAnsi="Spranq eco sans"/>
          <w:b/>
          <w:bCs/>
          <w:sz w:val="20"/>
          <w:szCs w:val="20"/>
        </w:rPr>
        <w:t>Pró-Reitor de Graduação</w:t>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both"/>
        <w:rPr>
          <w:rFonts w:ascii="Spranq eco sans" w:hAnsi="Spranq eco sans" w:cs="Arial"/>
          <w:bCs/>
          <w:sz w:val="20"/>
          <w:szCs w:val="20"/>
        </w:rPr>
      </w:pPr>
      <w:r>
        <w:rPr>
          <w:rFonts w:cs="Arial" w:ascii="Spranq eco sans" w:hAnsi="Spranq eco sans"/>
          <w:bCs/>
          <w:sz w:val="20"/>
          <w:szCs w:val="20"/>
        </w:rPr>
      </w:r>
    </w:p>
    <w:p>
      <w:pPr>
        <w:pStyle w:val="Normal"/>
        <w:bidi w:val="0"/>
        <w:spacing w:lineRule="auto" w:line="240"/>
        <w:ind w:left="0" w:right="0" w:hanging="0"/>
        <w:jc w:val="center"/>
        <w:rPr>
          <w:rFonts w:ascii="Spranq eco sans" w:hAnsi="Spranq eco sans" w:cs="Arial"/>
          <w:bCs/>
          <w:sz w:val="20"/>
          <w:szCs w:val="20"/>
        </w:rPr>
      </w:pPr>
      <w:r>
        <w:rPr>
          <w:rFonts w:cs="Arial" w:ascii="Spranq eco sans" w:hAnsi="Spranq eco sans"/>
          <w:bCs/>
          <w:sz w:val="20"/>
          <w:szCs w:val="20"/>
        </w:rPr>
        <w:t>_______________________________________</w:t>
      </w:r>
    </w:p>
    <w:p>
      <w:pPr>
        <w:pStyle w:val="Normal"/>
        <w:bidi w:val="0"/>
        <w:spacing w:lineRule="auto" w:line="240"/>
        <w:ind w:left="0" w:right="0" w:hanging="0"/>
        <w:jc w:val="center"/>
        <w:rPr>
          <w:rFonts w:ascii="Spranq eco sans" w:hAnsi="Spranq eco sans"/>
          <w:sz w:val="20"/>
          <w:szCs w:val="20"/>
        </w:rPr>
      </w:pPr>
      <w:r>
        <w:rPr>
          <w:rFonts w:cs="Arial" w:ascii="Spranq eco sans" w:hAnsi="Spranq eco sans"/>
          <w:b/>
          <w:bCs/>
          <w:sz w:val="20"/>
          <w:szCs w:val="20"/>
        </w:rPr>
        <w:t xml:space="preserve">Assinatura do </w:t>
      </w:r>
      <w:r>
        <w:rPr>
          <w:rFonts w:cs="Arial" w:ascii="Spranq eco sans" w:hAnsi="Spranq eco sans"/>
          <w:b/>
          <w:bCs/>
          <w:sz w:val="20"/>
          <w:szCs w:val="20"/>
        </w:rPr>
        <w:t>Bolsista</w:t>
      </w:r>
    </w:p>
    <w:sectPr>
      <w:type w:val="continuous"/>
      <w:pgSz w:w="12240" w:h="15840"/>
      <w:pgMar w:left="1701" w:right="1134" w:header="0" w:top="1134"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Spranq eco sans">
    <w:charset w:val="00"/>
    <w:family w:val="roman"/>
    <w:pitch w:val="variable"/>
  </w:font>
  <w:font w:name="Spranq eco sans">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pPrDefault>
  </w:docDefaults>
  <w:style w:type="paragraph" w:styleId="Normal">
    <w:name w:val="Normal"/>
    <w:qFormat/>
    <w:pPr>
      <w:widowControl w:val="false"/>
      <w:kinsoku w:val="true"/>
      <w:overflowPunct w:val="true"/>
      <w:autoSpaceDE w:val="true"/>
      <w:bidi w:val="0"/>
      <w:jc w:val="left"/>
    </w:pPr>
    <w:rPr>
      <w:rFonts w:ascii="Arial" w:hAnsi="Arial" w:eastAsia="Arial" w:cs="Arial"/>
      <w:color w:val="auto"/>
      <w:kern w:val="0"/>
      <w:sz w:val="22"/>
      <w:szCs w:val="22"/>
      <w:lang w:val="en-US" w:eastAsia="en-US" w:bidi="ar-SA"/>
    </w:rPr>
  </w:style>
  <w:style w:type="paragraph" w:styleId="Ttulo1">
    <w:name w:val="Heading 1"/>
    <w:basedOn w:val="Normal"/>
    <w:qFormat/>
    <w:pPr>
      <w:numPr>
        <w:ilvl w:val="0"/>
        <w:numId w:val="0"/>
      </w:numPr>
      <w:ind w:left="322" w:right="0" w:hanging="0"/>
      <w:jc w:val="both"/>
      <w:outlineLvl w:val="0"/>
    </w:pPr>
    <w:rPr>
      <w:sz w:val="27"/>
      <w:szCs w:val="27"/>
      <w:u w:val="single" w:color="000000"/>
    </w:rPr>
  </w:style>
  <w:style w:type="paragraph" w:styleId="Ttulo2">
    <w:name w:val="Heading 2"/>
    <w:basedOn w:val="Normal"/>
    <w:qFormat/>
    <w:pPr>
      <w:numPr>
        <w:ilvl w:val="0"/>
        <w:numId w:val="0"/>
      </w:numPr>
      <w:ind w:left="2462" w:right="2351" w:hanging="0"/>
      <w:jc w:val="center"/>
      <w:outlineLvl w:val="1"/>
    </w:pPr>
    <w:rPr>
      <w:b/>
      <w:bCs/>
      <w:sz w:val="24"/>
      <w:szCs w:val="24"/>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LinkdaInternet">
    <w:name w:val="Link da Internet"/>
    <w:basedOn w:val="DefaultParagraphFont"/>
    <w:rPr>
      <w:color w:val="0000FF"/>
      <w:u w:val="single"/>
    </w:rPr>
  </w:style>
  <w:style w:type="character" w:styleId="TextodebaloChar">
    <w:name w:val="Texto de balão Char"/>
    <w:basedOn w:val="DefaultParagraphFont"/>
    <w:qFormat/>
    <w:rPr>
      <w:rFonts w:ascii="Tahoma" w:hAnsi="Tahoma" w:eastAsia="Arial" w:cs="Tahoma"/>
      <w:sz w:val="16"/>
      <w:szCs w:val="16"/>
    </w:rPr>
  </w:style>
  <w:style w:type="character" w:styleId="Texto">
    <w:name w:val="texto"/>
    <w:basedOn w:val="DefaultParagraphFont"/>
    <w:qFormat/>
    <w:rPr/>
  </w:style>
  <w:style w:type="character" w:styleId="TextodenotaderodapChar">
    <w:name w:val="Texto de nota de rodapé Char"/>
    <w:basedOn w:val="DefaultParagraphFont"/>
    <w:qFormat/>
    <w:rPr>
      <w:rFonts w:ascii="Arial" w:hAnsi="Arial" w:eastAsia="Arial" w:cs="Arial"/>
      <w:sz w:val="20"/>
      <w:szCs w:val="20"/>
    </w:rPr>
  </w:style>
  <w:style w:type="character" w:styleId="ListLabel1">
    <w:name w:val="ListLabel 1"/>
    <w:qFormat/>
    <w:rPr>
      <w:rFonts w:ascii="Spranq eco sans" w:hAnsi="Spranq eco sans" w:eastAsia="Arial" w:cs="Arial"/>
      <w:b/>
      <w:bCs/>
      <w:w w:val="100"/>
      <w:sz w:val="20"/>
      <w:szCs w:val="22"/>
    </w:rPr>
  </w:style>
  <w:style w:type="character" w:styleId="ListLabel2">
    <w:name w:val="ListLabel 2"/>
    <w:qFormat/>
    <w:rPr>
      <w:rFonts w:ascii="Spranq eco sans" w:hAnsi="Spranq eco sans" w:eastAsia="Arial" w:cs="Arial"/>
      <w:w w:val="100"/>
      <w:sz w:val="20"/>
      <w:szCs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Spranq eco sans" w:hAnsi="Spranq eco sans" w:eastAsia="Arial" w:cs="Arial"/>
      <w:w w:val="100"/>
      <w:sz w:val="20"/>
      <w:szCs w:val="22"/>
    </w:rPr>
  </w:style>
  <w:style w:type="character" w:styleId="ListLabel7">
    <w:name w:val="ListLabel 7"/>
    <w:qFormat/>
    <w:rPr>
      <w:rFonts w:ascii="Spranq eco sans" w:hAnsi="Spranq eco sans" w:eastAsia="Arial" w:cs="Arial"/>
      <w:w w:val="100"/>
      <w:sz w:val="20"/>
      <w:szCs w:val="22"/>
    </w:rPr>
  </w:style>
  <w:style w:type="character" w:styleId="ListLabel8">
    <w:name w:val="ListLabel 8"/>
    <w:qFormat/>
    <w:rPr>
      <w:rFonts w:ascii="Spranq eco sans" w:hAnsi="Spranq eco sans" w:eastAsia="Arial" w:cs="Arial"/>
      <w:spacing w:val="-1"/>
      <w:w w:val="100"/>
      <w:sz w:val="20"/>
      <w:szCs w:val="22"/>
    </w:rPr>
  </w:style>
  <w:style w:type="character" w:styleId="ListLabel9">
    <w:name w:val="ListLabel 9"/>
    <w:qFormat/>
    <w:rPr>
      <w:rFonts w:ascii="Spranq eco sans" w:hAnsi="Spranq eco sans" w:eastAsia="Arial" w:cs="Arial"/>
      <w:spacing w:val="-1"/>
      <w:w w:val="100"/>
      <w:sz w:val="20"/>
      <w:szCs w:val="22"/>
    </w:rPr>
  </w:style>
  <w:style w:type="character" w:styleId="ListLabel10">
    <w:name w:val="ListLabel 10"/>
    <w:qFormat/>
    <w:rPr>
      <w:rFonts w:ascii="Spranq eco sans" w:hAnsi="Spranq eco sans"/>
      <w:b/>
      <w:bCs/>
      <w:w w:val="100"/>
      <w:sz w:val="20"/>
    </w:rPr>
  </w:style>
  <w:style w:type="character" w:styleId="ListLabel11">
    <w:name w:val="ListLabel 11"/>
    <w:qFormat/>
    <w:rPr>
      <w:rFonts w:ascii="Spranq eco sans" w:hAnsi="Spranq eco sans" w:eastAsia="Arial" w:cs="Arial"/>
      <w:spacing w:val="-1"/>
      <w:w w:val="100"/>
      <w:sz w:val="20"/>
      <w:szCs w:val="22"/>
    </w:rPr>
  </w:style>
  <w:style w:type="character" w:styleId="ListLabel12">
    <w:name w:val="ListLabel 12"/>
    <w:qFormat/>
    <w:rPr>
      <w:rFonts w:ascii="Spranq eco sans" w:hAnsi="Spranq eco sans" w:eastAsia="Arial" w:cs="Arial"/>
      <w:w w:val="100"/>
      <w:sz w:val="20"/>
      <w:szCs w:val="22"/>
    </w:rPr>
  </w:style>
  <w:style w:type="character" w:styleId="ListLabel13">
    <w:name w:val="ListLabel 13"/>
    <w:qFormat/>
    <w:rPr>
      <w:rFonts w:ascii="Spranq eco sans" w:hAnsi="Spranq eco sans"/>
      <w:w w:val="100"/>
      <w:sz w:val="20"/>
    </w:rPr>
  </w:style>
  <w:style w:type="character" w:styleId="ListLabel14">
    <w:name w:val="ListLabel 14"/>
    <w:qFormat/>
    <w:rPr>
      <w:rFonts w:ascii="Spranq eco sans" w:hAnsi="Spranq eco sans" w:eastAsia="Arial" w:cs="Arial"/>
      <w:w w:val="100"/>
      <w:sz w:val="20"/>
      <w:szCs w:val="24"/>
    </w:rPr>
  </w:style>
  <w:style w:type="character" w:styleId="ListLabel15">
    <w:name w:val="ListLabel 15"/>
    <w:qFormat/>
    <w:rPr>
      <w:rFonts w:ascii="Spranq eco sans" w:hAnsi="Spranq eco sans" w:eastAsia="Arial" w:cs="Arial"/>
      <w:w w:val="99"/>
      <w:sz w:val="20"/>
      <w:szCs w:val="24"/>
    </w:rPr>
  </w:style>
  <w:style w:type="character" w:styleId="ListLabel16">
    <w:name w:val="ListLabel 16"/>
    <w:qFormat/>
    <w:rPr>
      <w:rFonts w:ascii="Spranq eco sans" w:hAnsi="Spranq eco sans" w:eastAsia="Arial" w:cs="Arial"/>
      <w:w w:val="100"/>
      <w:sz w:val="20"/>
      <w:szCs w:val="24"/>
    </w:rPr>
  </w:style>
  <w:style w:type="character" w:styleId="ListLabel17">
    <w:name w:val="ListLabel 17"/>
    <w:qFormat/>
    <w:rPr>
      <w:rFonts w:ascii="Spranq eco sans" w:hAnsi="Spranq eco sans" w:eastAsia="Arial" w:cs="Arial"/>
      <w:w w:val="100"/>
      <w:sz w:val="20"/>
      <w:szCs w:val="24"/>
    </w:rPr>
  </w:style>
  <w:style w:type="character" w:styleId="ListLabel18">
    <w:name w:val="ListLabel 18"/>
    <w:qFormat/>
    <w:rPr>
      <w:rFonts w:ascii="Spranq eco sans" w:hAnsi="Spranq eco sans" w:eastAsia="Arial" w:cs="Arial"/>
      <w:w w:val="99"/>
      <w:sz w:val="20"/>
      <w:szCs w:val="24"/>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Smbolosdenumerao">
    <w:name w:val="Símbolos de numeração"/>
    <w:qFormat/>
    <w:rPr>
      <w:rFonts w:ascii="Spranq eco sans" w:hAnsi="Spranq eco sans"/>
      <w:sz w:val="20"/>
      <w:szCs w:val="20"/>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rPr>
      <w:sz w:val="24"/>
      <w:szCs w:val="24"/>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Footnotetext">
    <w:name w:val="footnote text"/>
    <w:basedOn w:val="Normal"/>
    <w:qFormat/>
    <w:pPr/>
    <w:rPr>
      <w:sz w:val="20"/>
      <w:szCs w:val="20"/>
    </w:rPr>
  </w:style>
  <w:style w:type="paragraph" w:styleId="ListParagraph">
    <w:name w:val="List Paragraph"/>
    <w:basedOn w:val="Normal"/>
    <w:qFormat/>
    <w:pPr>
      <w:ind w:left="322" w:right="0" w:hanging="0"/>
    </w:pPr>
    <w:rPr/>
  </w:style>
  <w:style w:type="paragraph" w:styleId="TableParagraph">
    <w:name w:val="Table Paragraph"/>
    <w:basedOn w:val="Normal"/>
    <w:qFormat/>
    <w:pPr/>
    <w:rPr/>
  </w:style>
  <w:style w:type="paragraph" w:styleId="Western">
    <w:name w:val="western"/>
    <w:qFormat/>
    <w:pPr>
      <w:widowControl/>
      <w:kinsoku w:val="true"/>
      <w:overflowPunct w:val="true"/>
      <w:autoSpaceDE w:val="true"/>
      <w:bidi w:val="0"/>
      <w:jc w:val="left"/>
    </w:pPr>
    <w:rPr>
      <w:rFonts w:ascii="Times New Roman" w:hAnsi="Times New Roman" w:cs="Times New Roman" w:eastAsia="SimSun"/>
      <w:color w:val="auto"/>
      <w:kern w:val="0"/>
      <w:sz w:val="24"/>
      <w:szCs w:val="24"/>
      <w:lang w:val="en-US" w:eastAsia="zh-CN" w:bidi="ar"/>
    </w:rPr>
  </w:style>
  <w:style w:type="paragraph" w:styleId="Notaderodap">
    <w:name w:val="Footnote Text"/>
    <w:basedOn w:val="Normal"/>
    <w:pPr/>
    <w:rPr/>
  </w:style>
  <w:style w:type="paragraph" w:styleId="Contedodatabela">
    <w:name w:val="Conteúdo da tabela"/>
    <w:basedOn w:val="Normal"/>
    <w:qFormat/>
    <w:pPr>
      <w:suppressLineNumbers/>
    </w:pPr>
    <w:rPr/>
  </w:style>
  <w:style w:type="numbering" w:styleId="Numerao1">
    <w:name w:val="Numeração 1"/>
    <w:qFormat/>
  </w:style>
  <w:style w:type="numbering" w:styleId="Numerao2">
    <w:name w:val="Numeração 2"/>
    <w:qFormat/>
  </w:style>
  <w:style w:type="numbering" w:styleId="Lista1">
    <w:name w:val="Lista 1"/>
    <w:qFormat/>
  </w:style>
  <w:style w:type="numbering" w:styleId="Lista2">
    <w:name w:val="Lista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LibreOffice/5.4.4.2$Windows_X86_64 LibreOffice_project/2524958677847fb3bb44820e40380acbe820f960</Application>
  <Pages>12</Pages>
  <Words>2424</Words>
  <Characters>18766</Characters>
  <CharactersWithSpaces>21062</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2018-02-28T17:59:00Z</dcterms:created>
  <dc:creator>unir</dc:creator>
  <dc:description/>
  <dc:language>pt-BR</dc:language>
  <cp:lastModifiedBy>Bruno Silva</cp:lastModifiedBy>
  <dcterms:modified xsi:type="dcterms:W3CDTF">2018-03-01T09:34:24Z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PDFium</vt:lpwstr>
  </property>
  <property fmtid="{D5CDD505-2E9C-101B-9397-08002B2CF9AE}" pid="4" name="DocSecurity">
    <vt:i4>0</vt:i4>
  </property>
  <property fmtid="{D5CDD505-2E9C-101B-9397-08002B2CF9AE}" pid="5" name="KSOProductBuildVer">
    <vt:lpwstr>1046-10.2.0.5965</vt:lpwstr>
  </property>
  <property fmtid="{D5CDD505-2E9C-101B-9397-08002B2CF9AE}" pid="6" name="LastSaved">
    <vt:filetime>2018-02-28T00:00:00Z</vt:filetime>
  </property>
  <property fmtid="{D5CDD505-2E9C-101B-9397-08002B2CF9AE}" pid="7" name="LinksUpToDate">
    <vt:bool>0</vt:bool>
  </property>
  <property fmtid="{D5CDD505-2E9C-101B-9397-08002B2CF9AE}" pid="8" name="ScaleCrop">
    <vt:bool>0</vt:bool>
  </property>
</Properties>
</file>